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5050" w14:textId="77777777" w:rsidR="00975AA9" w:rsidRPr="00975AA9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50BB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A3B47F9" wp14:editId="0F44F513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75AA9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75AA9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75AA9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2B43E1CF" w14:textId="77777777" w:rsidR="00975AA9" w:rsidRPr="00975AA9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663A8662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4242AD" w14:textId="77777777" w:rsidR="00975AA9" w:rsidRPr="00975AA9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2B32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1F3B7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A2CC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652B32">
        <w:rPr>
          <w:rFonts w:ascii="Times New Roman" w:eastAsia="Times New Roman" w:hAnsi="Times New Roman"/>
          <w:sz w:val="24"/>
          <w:szCs w:val="24"/>
          <w:lang w:eastAsia="hr-HR"/>
        </w:rPr>
        <w:t xml:space="preserve">. srpnja </w:t>
      </w:r>
      <w:r w:rsidRPr="00652B32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652B32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652B3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F04E852" w14:textId="77777777" w:rsidR="00975AA9" w:rsidRPr="00975AA9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A518D31" w14:textId="77777777" w:rsidR="00975AA9" w:rsidRPr="00975AA9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75AA9" w:rsidSect="00975AA9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C50BBD" w14:paraId="4B62C258" w14:textId="77777777" w:rsidTr="00C50BBD">
        <w:tc>
          <w:tcPr>
            <w:tcW w:w="1951" w:type="dxa"/>
            <w:shd w:val="clear" w:color="auto" w:fill="auto"/>
          </w:tcPr>
          <w:p w14:paraId="25A2974D" w14:textId="77777777" w:rsidR="00975AA9" w:rsidRPr="00C50BBD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50BB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50BB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931A3F" w14:textId="77777777" w:rsidR="00975AA9" w:rsidRPr="00C50BBD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26C6938B" w14:textId="77777777" w:rsidR="00975AA9" w:rsidRPr="00975AA9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B1712B7" w14:textId="77777777" w:rsidR="00975AA9" w:rsidRPr="00975AA9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75AA9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C50BBD" w14:paraId="60BEDF2E" w14:textId="77777777" w:rsidTr="00C50BBD">
        <w:tc>
          <w:tcPr>
            <w:tcW w:w="1951" w:type="dxa"/>
            <w:shd w:val="clear" w:color="auto" w:fill="auto"/>
          </w:tcPr>
          <w:p w14:paraId="2F35BA71" w14:textId="77777777" w:rsidR="00975AA9" w:rsidRPr="00C50BBD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50BB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50BB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B3E513A" w14:textId="77777777" w:rsidR="00975AA9" w:rsidRPr="008E0CC8" w:rsidRDefault="00975AA9" w:rsidP="00415F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5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odluke o </w:t>
            </w:r>
            <w:r w:rsidR="008E0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isplati namjenske pomoći za podmirivanje dijela dospjelih obveza bolničkih zdravstvenih ustanova u vlasništvu županija</w:t>
            </w:r>
            <w:r w:rsidR="00415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E0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50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prema dobavljačima lijekova, potrošnog i ugradbenog medicinskog materijala</w:t>
            </w:r>
          </w:p>
        </w:tc>
      </w:tr>
    </w:tbl>
    <w:p w14:paraId="1584E1FF" w14:textId="77777777" w:rsidR="00975AA9" w:rsidRPr="00975AA9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5AA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5DEB7E6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41B83C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45D327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C254AA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36BAE7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ACEBCA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DE73E1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10743B" w14:textId="77777777" w:rsidR="00975AA9" w:rsidRPr="00975AA9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75AA9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47A7B8" w14:textId="77777777" w:rsidR="00D92BEC" w:rsidRPr="009A2CCC" w:rsidRDefault="00D92BEC" w:rsidP="009A2CCC">
      <w:pPr>
        <w:pStyle w:val="Default"/>
        <w:jc w:val="both"/>
        <w:rPr>
          <w:color w:val="auto"/>
        </w:rPr>
      </w:pPr>
    </w:p>
    <w:p w14:paraId="27F9FEBC" w14:textId="77777777" w:rsidR="008D3032" w:rsidRPr="009A2CCC" w:rsidRDefault="008D3032" w:rsidP="009A2CCC">
      <w:pPr>
        <w:pStyle w:val="Default"/>
        <w:jc w:val="right"/>
        <w:rPr>
          <w:b/>
          <w:color w:val="auto"/>
        </w:rPr>
      </w:pPr>
      <w:r w:rsidRPr="009A2CCC">
        <w:rPr>
          <w:b/>
          <w:color w:val="auto"/>
        </w:rPr>
        <w:t>Prijedlog</w:t>
      </w:r>
    </w:p>
    <w:p w14:paraId="3CAE3150" w14:textId="77777777" w:rsidR="008D3032" w:rsidRDefault="008D3032" w:rsidP="009A2CCC">
      <w:pPr>
        <w:pStyle w:val="Default"/>
        <w:rPr>
          <w:color w:val="auto"/>
        </w:rPr>
      </w:pPr>
    </w:p>
    <w:p w14:paraId="01A69AB1" w14:textId="77777777" w:rsidR="003468AE" w:rsidRPr="009A2CCC" w:rsidRDefault="003468AE" w:rsidP="009A2CCC">
      <w:pPr>
        <w:pStyle w:val="Default"/>
        <w:rPr>
          <w:color w:val="auto"/>
        </w:rPr>
      </w:pPr>
    </w:p>
    <w:p w14:paraId="6F89167F" w14:textId="77777777" w:rsidR="008D3032" w:rsidRPr="009A2CCC" w:rsidRDefault="008D3032" w:rsidP="009A2CCC">
      <w:pPr>
        <w:pStyle w:val="Default"/>
        <w:rPr>
          <w:color w:val="auto"/>
        </w:rPr>
      </w:pPr>
    </w:p>
    <w:p w14:paraId="7930E7B1" w14:textId="77777777" w:rsidR="00D92BEC" w:rsidRPr="009A2CCC" w:rsidRDefault="00D92BEC" w:rsidP="009A2CCC">
      <w:pPr>
        <w:pStyle w:val="Default"/>
        <w:rPr>
          <w:color w:val="auto"/>
        </w:rPr>
      </w:pPr>
    </w:p>
    <w:p w14:paraId="643569B5" w14:textId="77777777" w:rsidR="00285F4C" w:rsidRPr="009A2CCC" w:rsidRDefault="009636A7" w:rsidP="009A2CCC">
      <w:pPr>
        <w:pStyle w:val="Default"/>
        <w:ind w:firstLine="1418"/>
        <w:jc w:val="both"/>
        <w:rPr>
          <w:color w:val="auto"/>
        </w:rPr>
      </w:pPr>
      <w:r w:rsidRPr="009A2CCC">
        <w:rPr>
          <w:color w:val="auto"/>
        </w:rPr>
        <w:t xml:space="preserve">Na temelju </w:t>
      </w:r>
      <w:r w:rsidR="0052637F" w:rsidRPr="009A2CCC">
        <w:rPr>
          <w:color w:val="auto"/>
        </w:rPr>
        <w:t xml:space="preserve">članka </w:t>
      </w:r>
      <w:r w:rsidR="00D9250A" w:rsidRPr="009A2CCC">
        <w:rPr>
          <w:color w:val="auto"/>
        </w:rPr>
        <w:t>7</w:t>
      </w:r>
      <w:r w:rsidR="0052637F" w:rsidRPr="009A2CCC">
        <w:rPr>
          <w:color w:val="auto"/>
        </w:rPr>
        <w:t>.</w:t>
      </w:r>
      <w:r w:rsidR="006C0B37" w:rsidRPr="009A2CCC">
        <w:rPr>
          <w:color w:val="auto"/>
        </w:rPr>
        <w:t>b</w:t>
      </w:r>
      <w:r w:rsidR="0052637F" w:rsidRPr="009A2CCC">
        <w:rPr>
          <w:color w:val="auto"/>
        </w:rPr>
        <w:t xml:space="preserve"> </w:t>
      </w:r>
      <w:r w:rsidR="001C3889" w:rsidRPr="009A2CCC">
        <w:rPr>
          <w:color w:val="auto"/>
        </w:rPr>
        <w:t xml:space="preserve">stavka 1. </w:t>
      </w:r>
      <w:r w:rsidR="0052637F" w:rsidRPr="009A2CCC">
        <w:rPr>
          <w:color w:val="auto"/>
        </w:rPr>
        <w:t>Zakona o izvršavanju Državnog proračuna Republike Hrvatske za 202</w:t>
      </w:r>
      <w:r w:rsidR="00A11C7C" w:rsidRPr="009A2CCC">
        <w:rPr>
          <w:color w:val="auto"/>
        </w:rPr>
        <w:t>1</w:t>
      </w:r>
      <w:r w:rsidR="0052637F" w:rsidRPr="009A2CCC">
        <w:rPr>
          <w:color w:val="auto"/>
        </w:rPr>
        <w:t>. godinu (</w:t>
      </w:r>
      <w:r w:rsidR="00210808" w:rsidRPr="009A2CCC">
        <w:rPr>
          <w:color w:val="auto"/>
        </w:rPr>
        <w:t>„</w:t>
      </w:r>
      <w:r w:rsidR="0052637F" w:rsidRPr="009A2CCC">
        <w:rPr>
          <w:color w:val="auto"/>
        </w:rPr>
        <w:t>Narodne novine</w:t>
      </w:r>
      <w:r w:rsidR="00210808" w:rsidRPr="009A2CCC">
        <w:rPr>
          <w:color w:val="auto"/>
        </w:rPr>
        <w:t>“</w:t>
      </w:r>
      <w:r w:rsidR="0052637F" w:rsidRPr="009A2CCC">
        <w:rPr>
          <w:color w:val="auto"/>
        </w:rPr>
        <w:t>, br</w:t>
      </w:r>
      <w:r w:rsidR="00210808" w:rsidRPr="009A2CCC">
        <w:rPr>
          <w:color w:val="auto"/>
        </w:rPr>
        <w:t>.</w:t>
      </w:r>
      <w:r w:rsidR="0052637F" w:rsidRPr="009A2CCC">
        <w:rPr>
          <w:color w:val="auto"/>
        </w:rPr>
        <w:t xml:space="preserve"> </w:t>
      </w:r>
      <w:r w:rsidR="00433FE4" w:rsidRPr="009A2CCC">
        <w:rPr>
          <w:color w:val="auto"/>
        </w:rPr>
        <w:t>135/20</w:t>
      </w:r>
      <w:r w:rsidR="00834630">
        <w:rPr>
          <w:color w:val="auto"/>
        </w:rPr>
        <w:t>.</w:t>
      </w:r>
      <w:r w:rsidR="00433FE4" w:rsidRPr="009A2CCC">
        <w:rPr>
          <w:color w:val="auto"/>
        </w:rPr>
        <w:t xml:space="preserve"> i </w:t>
      </w:r>
      <w:r w:rsidR="00A11C7C" w:rsidRPr="009A2CCC">
        <w:rPr>
          <w:color w:val="auto"/>
        </w:rPr>
        <w:t>69</w:t>
      </w:r>
      <w:r w:rsidR="0052637F" w:rsidRPr="009A2CCC">
        <w:rPr>
          <w:color w:val="auto"/>
        </w:rPr>
        <w:t>/2</w:t>
      </w:r>
      <w:r w:rsidR="00A11C7C" w:rsidRPr="009A2CCC">
        <w:rPr>
          <w:color w:val="auto"/>
        </w:rPr>
        <w:t>1</w:t>
      </w:r>
      <w:r w:rsidR="00834630">
        <w:rPr>
          <w:color w:val="auto"/>
        </w:rPr>
        <w:t>.</w:t>
      </w:r>
      <w:r w:rsidR="0052637F" w:rsidRPr="009A2CCC">
        <w:rPr>
          <w:color w:val="auto"/>
        </w:rPr>
        <w:t>)</w:t>
      </w:r>
      <w:r w:rsidR="00285F4C" w:rsidRPr="009A2CCC">
        <w:rPr>
          <w:color w:val="auto"/>
        </w:rPr>
        <w:t>, Vlada Republike Hrvatske je na sjedni</w:t>
      </w:r>
      <w:r w:rsidR="00731D30" w:rsidRPr="009A2CCC">
        <w:rPr>
          <w:color w:val="auto"/>
        </w:rPr>
        <w:t>ci održanoj _______________ 202</w:t>
      </w:r>
      <w:r w:rsidR="00A11C7C" w:rsidRPr="009A2CCC">
        <w:rPr>
          <w:color w:val="auto"/>
        </w:rPr>
        <w:t>1</w:t>
      </w:r>
      <w:r w:rsidR="00285F4C" w:rsidRPr="009A2CCC">
        <w:rPr>
          <w:color w:val="auto"/>
        </w:rPr>
        <w:t xml:space="preserve">. donijela </w:t>
      </w:r>
    </w:p>
    <w:p w14:paraId="7025410F" w14:textId="77777777" w:rsidR="00285F4C" w:rsidRDefault="00285F4C" w:rsidP="009A2CCC">
      <w:pPr>
        <w:pStyle w:val="Default"/>
        <w:jc w:val="center"/>
        <w:rPr>
          <w:b/>
          <w:bCs/>
          <w:color w:val="auto"/>
        </w:rPr>
      </w:pPr>
    </w:p>
    <w:p w14:paraId="603DC366" w14:textId="77777777" w:rsidR="003468AE" w:rsidRPr="009A2CCC" w:rsidRDefault="003468AE" w:rsidP="009A2CCC">
      <w:pPr>
        <w:pStyle w:val="Default"/>
        <w:jc w:val="center"/>
        <w:rPr>
          <w:b/>
          <w:bCs/>
          <w:color w:val="auto"/>
        </w:rPr>
      </w:pPr>
    </w:p>
    <w:p w14:paraId="3C7E1013" w14:textId="77777777"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</w:p>
    <w:p w14:paraId="4B3B7195" w14:textId="77777777"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O D L U K U</w:t>
      </w:r>
    </w:p>
    <w:p w14:paraId="42814250" w14:textId="77777777" w:rsidR="00285F4C" w:rsidRDefault="00285F4C" w:rsidP="009A2CCC">
      <w:pPr>
        <w:pStyle w:val="Default"/>
        <w:jc w:val="center"/>
        <w:rPr>
          <w:b/>
          <w:color w:val="auto"/>
        </w:rPr>
      </w:pPr>
    </w:p>
    <w:p w14:paraId="73D9C117" w14:textId="77777777" w:rsidR="00176775" w:rsidRDefault="009A2CCC" w:rsidP="009A2CCC">
      <w:pPr>
        <w:pStyle w:val="Default"/>
        <w:jc w:val="center"/>
        <w:rPr>
          <w:b/>
          <w:color w:val="auto"/>
        </w:rPr>
      </w:pPr>
      <w:r w:rsidRPr="009A2CCC">
        <w:rPr>
          <w:b/>
          <w:color w:val="auto"/>
        </w:rPr>
        <w:t xml:space="preserve">o isplati namjenske pomoći za podmirivanje dijela dospjelih obveza </w:t>
      </w:r>
    </w:p>
    <w:p w14:paraId="03D17AE2" w14:textId="77777777" w:rsidR="00176775" w:rsidRDefault="009A2CCC" w:rsidP="009A2CCC">
      <w:pPr>
        <w:pStyle w:val="Default"/>
        <w:jc w:val="center"/>
        <w:rPr>
          <w:b/>
          <w:color w:val="auto"/>
        </w:rPr>
      </w:pPr>
      <w:r w:rsidRPr="009A2CCC">
        <w:rPr>
          <w:b/>
          <w:color w:val="auto"/>
        </w:rPr>
        <w:t>bolničkih zdravstvenih ustanova u vlasništvu županija prema</w:t>
      </w:r>
      <w:r>
        <w:rPr>
          <w:b/>
          <w:color w:val="auto"/>
        </w:rPr>
        <w:t xml:space="preserve"> </w:t>
      </w:r>
      <w:r w:rsidRPr="009A2CCC">
        <w:rPr>
          <w:b/>
          <w:color w:val="auto"/>
        </w:rPr>
        <w:t xml:space="preserve">dobavljačima </w:t>
      </w:r>
    </w:p>
    <w:p w14:paraId="1663D665" w14:textId="77777777" w:rsidR="009A2CCC" w:rsidRPr="009A2CCC" w:rsidRDefault="009A2CCC" w:rsidP="009A2CCC">
      <w:pPr>
        <w:pStyle w:val="Default"/>
        <w:jc w:val="center"/>
        <w:rPr>
          <w:b/>
          <w:color w:val="auto"/>
        </w:rPr>
      </w:pPr>
      <w:r w:rsidRPr="009A2CCC">
        <w:rPr>
          <w:b/>
          <w:color w:val="auto"/>
        </w:rPr>
        <w:t>lijekova, potrošnog i ugradbenog medicinskog materijal</w:t>
      </w:r>
      <w:r>
        <w:rPr>
          <w:b/>
          <w:color w:val="auto"/>
        </w:rPr>
        <w:t>a</w:t>
      </w:r>
    </w:p>
    <w:p w14:paraId="0F248D34" w14:textId="77777777" w:rsidR="00D92BEC" w:rsidRDefault="00D92BEC" w:rsidP="009A2CCC">
      <w:pPr>
        <w:pStyle w:val="Default"/>
        <w:jc w:val="center"/>
        <w:rPr>
          <w:b/>
          <w:bCs/>
          <w:color w:val="auto"/>
        </w:rPr>
      </w:pPr>
    </w:p>
    <w:p w14:paraId="0849B353" w14:textId="77777777" w:rsidR="00834630" w:rsidRDefault="00834630" w:rsidP="009A2CCC">
      <w:pPr>
        <w:pStyle w:val="Default"/>
        <w:jc w:val="center"/>
        <w:rPr>
          <w:b/>
          <w:bCs/>
          <w:color w:val="auto"/>
        </w:rPr>
      </w:pPr>
    </w:p>
    <w:p w14:paraId="0E7129CF" w14:textId="77777777" w:rsidR="003468AE" w:rsidRPr="009A2CCC" w:rsidRDefault="003468AE" w:rsidP="009A2CCC">
      <w:pPr>
        <w:pStyle w:val="Default"/>
        <w:jc w:val="center"/>
        <w:rPr>
          <w:b/>
          <w:bCs/>
          <w:color w:val="auto"/>
        </w:rPr>
      </w:pPr>
    </w:p>
    <w:p w14:paraId="265D9596" w14:textId="77777777"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I.</w:t>
      </w:r>
    </w:p>
    <w:p w14:paraId="6F40557C" w14:textId="77777777" w:rsidR="00285F4C" w:rsidRPr="009A2CCC" w:rsidRDefault="00285F4C" w:rsidP="009A2CCC">
      <w:pPr>
        <w:pStyle w:val="Default"/>
        <w:jc w:val="center"/>
        <w:rPr>
          <w:color w:val="auto"/>
        </w:rPr>
      </w:pPr>
    </w:p>
    <w:p w14:paraId="121C6684" w14:textId="77777777" w:rsidR="00FE6347" w:rsidRPr="009A2CCC" w:rsidRDefault="00415F1B" w:rsidP="00176775">
      <w:pPr>
        <w:pStyle w:val="Default"/>
        <w:tabs>
          <w:tab w:val="left" w:pos="1418"/>
        </w:tabs>
        <w:ind w:firstLine="1418"/>
        <w:jc w:val="both"/>
        <w:rPr>
          <w:color w:val="auto"/>
        </w:rPr>
      </w:pPr>
      <w:r w:rsidRPr="009A2CCC">
        <w:rPr>
          <w:color w:val="auto"/>
        </w:rPr>
        <w:t xml:space="preserve">Ministarstvo zdravstva će isplatiti </w:t>
      </w:r>
      <w:r w:rsidR="00D82AD1" w:rsidRPr="009A2CCC">
        <w:rPr>
          <w:color w:val="auto"/>
        </w:rPr>
        <w:t xml:space="preserve">namjensku pomoć županijama, iz </w:t>
      </w:r>
      <w:r w:rsidR="00091D85" w:rsidRPr="009A2CCC">
        <w:rPr>
          <w:color w:val="auto"/>
        </w:rPr>
        <w:t xml:space="preserve">Razdjela </w:t>
      </w:r>
      <w:r w:rsidR="00D82AD1" w:rsidRPr="009A2CCC">
        <w:rPr>
          <w:color w:val="auto"/>
        </w:rPr>
        <w:t xml:space="preserve">096 </w:t>
      </w:r>
      <w:r w:rsidR="00091D85" w:rsidRPr="009A2CCC">
        <w:rPr>
          <w:color w:val="auto"/>
        </w:rPr>
        <w:t>Ministarstvo zdravstva</w:t>
      </w:r>
      <w:r w:rsidR="00D82AD1" w:rsidRPr="009A2CCC">
        <w:rPr>
          <w:color w:val="auto"/>
        </w:rPr>
        <w:t>, za podmirivanje dijela dospjelih obveza bolničkih zdravstvenih ustanova u vlasništvu županija prema dobavljačima lijekova, potrošnog i ugradbenog medicinskog materijala</w:t>
      </w:r>
      <w:r w:rsidR="00CA1B13">
        <w:rPr>
          <w:color w:val="auto"/>
        </w:rPr>
        <w:t>,</w:t>
      </w:r>
      <w:r w:rsidR="00D82AD1" w:rsidRPr="009A2CCC">
        <w:rPr>
          <w:color w:val="auto"/>
        </w:rPr>
        <w:t xml:space="preserve"> </w:t>
      </w:r>
      <w:r w:rsidR="00285F4C" w:rsidRPr="009A2CCC">
        <w:rPr>
          <w:color w:val="auto"/>
        </w:rPr>
        <w:t xml:space="preserve">u iznosu od </w:t>
      </w:r>
      <w:r w:rsidR="00E46C87" w:rsidRPr="009A2CCC">
        <w:rPr>
          <w:color w:val="auto"/>
        </w:rPr>
        <w:t>300.652.724</w:t>
      </w:r>
      <w:r w:rsidR="00AE5131" w:rsidRPr="009A2CCC">
        <w:rPr>
          <w:color w:val="auto"/>
        </w:rPr>
        <w:t>,00</w:t>
      </w:r>
      <w:r w:rsidR="001F47CC" w:rsidRPr="009A2CCC">
        <w:rPr>
          <w:color w:val="auto"/>
        </w:rPr>
        <w:t xml:space="preserve"> </w:t>
      </w:r>
      <w:r w:rsidR="00D82AD1" w:rsidRPr="009A2CCC">
        <w:rPr>
          <w:color w:val="auto"/>
        </w:rPr>
        <w:t>kuna.</w:t>
      </w:r>
    </w:p>
    <w:p w14:paraId="6695A227" w14:textId="77777777" w:rsidR="00D82AD1" w:rsidRPr="009A2CCC" w:rsidRDefault="00D82AD1" w:rsidP="009A2CCC">
      <w:pPr>
        <w:pStyle w:val="Default"/>
        <w:ind w:firstLine="1418"/>
        <w:jc w:val="both"/>
        <w:rPr>
          <w:color w:val="auto"/>
        </w:rPr>
      </w:pPr>
    </w:p>
    <w:p w14:paraId="157AA7F5" w14:textId="77777777" w:rsidR="00285F4C" w:rsidRPr="009A2CCC" w:rsidRDefault="006B6907" w:rsidP="009A2CCC">
      <w:pPr>
        <w:pStyle w:val="Default"/>
        <w:ind w:firstLine="708"/>
        <w:jc w:val="both"/>
        <w:rPr>
          <w:color w:val="auto"/>
        </w:rPr>
      </w:pPr>
      <w:r w:rsidRPr="009A2CCC">
        <w:rPr>
          <w:color w:val="auto"/>
        </w:rPr>
        <w:tab/>
      </w:r>
      <w:r w:rsidR="00D82AD1" w:rsidRPr="009A2CCC">
        <w:rPr>
          <w:color w:val="auto"/>
        </w:rPr>
        <w:t xml:space="preserve">Namjenska pomoć </w:t>
      </w:r>
      <w:r w:rsidR="00285F4C" w:rsidRPr="009A2CCC">
        <w:rPr>
          <w:color w:val="auto"/>
        </w:rPr>
        <w:t>iz sta</w:t>
      </w:r>
      <w:r w:rsidR="00D82AD1" w:rsidRPr="009A2CCC">
        <w:rPr>
          <w:color w:val="auto"/>
        </w:rPr>
        <w:t xml:space="preserve">vka 1. ove točke koja će se </w:t>
      </w:r>
      <w:r w:rsidR="00691B22">
        <w:rPr>
          <w:color w:val="auto"/>
        </w:rPr>
        <w:t>isplatiti</w:t>
      </w:r>
      <w:r w:rsidR="00285F4C" w:rsidRPr="009A2CCC">
        <w:rPr>
          <w:color w:val="auto"/>
        </w:rPr>
        <w:t xml:space="preserve"> </w:t>
      </w:r>
      <w:r w:rsidR="00721ED6" w:rsidRPr="009A2CCC">
        <w:rPr>
          <w:color w:val="auto"/>
        </w:rPr>
        <w:t>bolničkim zdravstvenim</w:t>
      </w:r>
      <w:r w:rsidR="00B61255" w:rsidRPr="009A2CCC">
        <w:rPr>
          <w:color w:val="auto"/>
        </w:rPr>
        <w:t xml:space="preserve"> ustanova</w:t>
      </w:r>
      <w:r w:rsidR="0018360A" w:rsidRPr="009A2CCC">
        <w:rPr>
          <w:color w:val="auto"/>
        </w:rPr>
        <w:t>ma</w:t>
      </w:r>
      <w:r w:rsidR="00285F4C" w:rsidRPr="009A2CCC">
        <w:rPr>
          <w:color w:val="auto"/>
        </w:rPr>
        <w:t xml:space="preserve"> su namjenska sredstva koja se moraju iskoristiti isključivo za podmirivanje dijela dospjelih obveza prema dobavljačima lijekova, potrošnog i ugradbenog medicinskog materijala</w:t>
      </w:r>
      <w:r w:rsidR="00064102" w:rsidRPr="009A2CCC">
        <w:rPr>
          <w:color w:val="auto"/>
        </w:rPr>
        <w:t xml:space="preserve"> prema kriteriju ročnosti dospjelih obveza</w:t>
      </w:r>
      <w:r w:rsidR="00CF1E36">
        <w:rPr>
          <w:color w:val="auto"/>
        </w:rPr>
        <w:t>,</w:t>
      </w:r>
      <w:r w:rsidR="00064102" w:rsidRPr="009A2CCC">
        <w:rPr>
          <w:color w:val="auto"/>
        </w:rPr>
        <w:t xml:space="preserve"> na način da se najstarije </w:t>
      </w:r>
      <w:r w:rsidR="00CC0501">
        <w:rPr>
          <w:color w:val="auto"/>
        </w:rPr>
        <w:t xml:space="preserve">dospjele </w:t>
      </w:r>
      <w:r w:rsidR="00064102" w:rsidRPr="009A2CCC">
        <w:rPr>
          <w:color w:val="auto"/>
        </w:rPr>
        <w:t>obveze prvo plaćaju</w:t>
      </w:r>
      <w:r w:rsidR="006270B1" w:rsidRPr="009A2CCC">
        <w:rPr>
          <w:color w:val="auto"/>
        </w:rPr>
        <w:t>.</w:t>
      </w:r>
    </w:p>
    <w:p w14:paraId="1D8A2A2A" w14:textId="77777777" w:rsidR="00E46C87" w:rsidRPr="009A2CCC" w:rsidRDefault="00E46C87" w:rsidP="009A2CCC">
      <w:pPr>
        <w:pStyle w:val="Default"/>
        <w:ind w:firstLine="1418"/>
        <w:jc w:val="both"/>
        <w:rPr>
          <w:color w:val="auto"/>
        </w:rPr>
      </w:pPr>
    </w:p>
    <w:p w14:paraId="58803DA9" w14:textId="77777777" w:rsidR="00E46C87" w:rsidRPr="009A2CCC" w:rsidRDefault="006B6907" w:rsidP="009A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ab/>
      </w:r>
      <w:r w:rsidR="00E46C87" w:rsidRPr="009A2CCC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9A2CCC">
        <w:rPr>
          <w:rFonts w:ascii="Times New Roman" w:hAnsi="Times New Roman"/>
          <w:sz w:val="24"/>
          <w:szCs w:val="24"/>
        </w:rPr>
        <w:t>točke</w:t>
      </w:r>
      <w:r w:rsidR="00E46C87" w:rsidRPr="009A2CCC">
        <w:rPr>
          <w:rFonts w:ascii="Times New Roman" w:hAnsi="Times New Roman"/>
          <w:sz w:val="24"/>
          <w:szCs w:val="24"/>
        </w:rPr>
        <w:t xml:space="preserve"> planirana su na pozicijama Ministarstva zdravstva, na Razdjelu 096, na aktivnosti A618207 Administracija i upravljanje</w:t>
      </w:r>
      <w:r w:rsidR="00473E9A">
        <w:rPr>
          <w:rFonts w:ascii="Times New Roman" w:hAnsi="Times New Roman"/>
          <w:sz w:val="24"/>
          <w:szCs w:val="24"/>
        </w:rPr>
        <w:t>,</w:t>
      </w:r>
      <w:r w:rsidR="00E46C87" w:rsidRPr="009A2CCC">
        <w:rPr>
          <w:rFonts w:ascii="Times New Roman" w:hAnsi="Times New Roman"/>
          <w:sz w:val="24"/>
          <w:szCs w:val="24"/>
        </w:rPr>
        <w:t xml:space="preserve"> u Državnom proračunu Republike Hrvatske za 2021.</w:t>
      </w:r>
      <w:r w:rsidRPr="009A2CCC">
        <w:rPr>
          <w:rFonts w:ascii="Times New Roman" w:hAnsi="Times New Roman"/>
          <w:sz w:val="24"/>
          <w:szCs w:val="24"/>
        </w:rPr>
        <w:t xml:space="preserve"> </w:t>
      </w:r>
      <w:r w:rsidR="00E46C87" w:rsidRPr="009A2CCC">
        <w:rPr>
          <w:rFonts w:ascii="Times New Roman" w:hAnsi="Times New Roman"/>
          <w:sz w:val="24"/>
          <w:szCs w:val="24"/>
        </w:rPr>
        <w:t xml:space="preserve">godinu i projekcijama za 2022. i 2023. godinu. </w:t>
      </w:r>
    </w:p>
    <w:p w14:paraId="4ACA6345" w14:textId="77777777" w:rsidR="00E46C87" w:rsidRPr="009A2CCC" w:rsidRDefault="00E46C87" w:rsidP="009A2CCC">
      <w:pPr>
        <w:pStyle w:val="Default"/>
        <w:ind w:firstLine="1418"/>
        <w:jc w:val="both"/>
        <w:rPr>
          <w:color w:val="auto"/>
        </w:rPr>
      </w:pPr>
    </w:p>
    <w:p w14:paraId="514F36F7" w14:textId="77777777" w:rsidR="007918B0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II.</w:t>
      </w:r>
      <w:r w:rsidR="007918B0" w:rsidRPr="009A2CCC">
        <w:rPr>
          <w:bCs/>
          <w:color w:val="auto"/>
        </w:rPr>
        <w:t xml:space="preserve"> </w:t>
      </w:r>
    </w:p>
    <w:p w14:paraId="66FC86F5" w14:textId="77777777" w:rsidR="00285F4C" w:rsidRPr="009A2CCC" w:rsidRDefault="00285F4C" w:rsidP="009A2CCC">
      <w:pPr>
        <w:pStyle w:val="Default"/>
        <w:jc w:val="both"/>
        <w:rPr>
          <w:color w:val="auto"/>
        </w:rPr>
      </w:pPr>
    </w:p>
    <w:p w14:paraId="00D24E0F" w14:textId="77777777" w:rsidR="00285F4C" w:rsidRPr="009A2CCC" w:rsidRDefault="00D82AD1" w:rsidP="00842698">
      <w:pPr>
        <w:pStyle w:val="Default"/>
        <w:ind w:firstLine="1418"/>
        <w:jc w:val="both"/>
        <w:rPr>
          <w:color w:val="auto"/>
        </w:rPr>
      </w:pPr>
      <w:r w:rsidRPr="009A2CCC">
        <w:rPr>
          <w:color w:val="auto"/>
        </w:rPr>
        <w:t>Namjensk</w:t>
      </w:r>
      <w:r w:rsidR="00E46C87" w:rsidRPr="009A2CCC">
        <w:rPr>
          <w:color w:val="auto"/>
        </w:rPr>
        <w:t>u</w:t>
      </w:r>
      <w:r w:rsidRPr="009A2CCC">
        <w:rPr>
          <w:color w:val="auto"/>
        </w:rPr>
        <w:t xml:space="preserve"> pomoć</w:t>
      </w:r>
      <w:r w:rsidR="00285F4C" w:rsidRPr="009A2CCC">
        <w:rPr>
          <w:color w:val="auto"/>
        </w:rPr>
        <w:t xml:space="preserve"> iz točke I. o</w:t>
      </w:r>
      <w:r w:rsidR="0042303D" w:rsidRPr="009A2CCC">
        <w:rPr>
          <w:color w:val="auto"/>
        </w:rPr>
        <w:t>ve Odluke Ministarstvo</w:t>
      </w:r>
      <w:r w:rsidR="00AF4C39">
        <w:rPr>
          <w:color w:val="auto"/>
        </w:rPr>
        <w:t xml:space="preserve"> zdravstva</w:t>
      </w:r>
      <w:r w:rsidR="0042303D" w:rsidRPr="009A2CCC">
        <w:rPr>
          <w:color w:val="auto"/>
        </w:rPr>
        <w:t xml:space="preserve"> će</w:t>
      </w:r>
      <w:r w:rsidR="00285F4C" w:rsidRPr="009A2CCC">
        <w:rPr>
          <w:color w:val="auto"/>
        </w:rPr>
        <w:t xml:space="preserve"> </w:t>
      </w:r>
      <w:r w:rsidR="00AF4C39">
        <w:rPr>
          <w:color w:val="auto"/>
        </w:rPr>
        <w:t>isplatiti</w:t>
      </w:r>
      <w:r w:rsidR="0042303D" w:rsidRPr="009A2CCC">
        <w:rPr>
          <w:color w:val="auto"/>
        </w:rPr>
        <w:t xml:space="preserve"> </w:t>
      </w:r>
      <w:r w:rsidR="00E46C87" w:rsidRPr="009A2CCC">
        <w:rPr>
          <w:color w:val="auto"/>
        </w:rPr>
        <w:t>sukladno članku 7.b</w:t>
      </w:r>
      <w:r w:rsidR="001C3889" w:rsidRPr="009A2CCC">
        <w:rPr>
          <w:color w:val="auto"/>
        </w:rPr>
        <w:t xml:space="preserve"> </w:t>
      </w:r>
      <w:r w:rsidR="00E46C87" w:rsidRPr="009A2CCC">
        <w:rPr>
          <w:color w:val="auto"/>
        </w:rPr>
        <w:t>Zakona o izvršavanju Državnog proračuna Republike Hrvatske za 2021.</w:t>
      </w:r>
      <w:r w:rsidR="00024EED" w:rsidRPr="009A2CCC">
        <w:rPr>
          <w:color w:val="auto"/>
        </w:rPr>
        <w:t xml:space="preserve"> </w:t>
      </w:r>
      <w:r w:rsidR="00E46C87" w:rsidRPr="009A2CCC">
        <w:rPr>
          <w:color w:val="auto"/>
        </w:rPr>
        <w:t>g</w:t>
      </w:r>
      <w:r w:rsidR="00024EED" w:rsidRPr="009A2CCC">
        <w:rPr>
          <w:color w:val="auto"/>
        </w:rPr>
        <w:t>odinu</w:t>
      </w:r>
      <w:r w:rsidR="004558BD">
        <w:rPr>
          <w:color w:val="auto"/>
        </w:rPr>
        <w:t>,</w:t>
      </w:r>
      <w:r w:rsidR="00E46C87" w:rsidRPr="009A2CCC">
        <w:rPr>
          <w:color w:val="auto"/>
        </w:rPr>
        <w:t xml:space="preserve"> </w:t>
      </w:r>
      <w:r w:rsidR="008E0CC8" w:rsidRPr="009A2CCC">
        <w:rPr>
          <w:color w:val="auto"/>
        </w:rPr>
        <w:t xml:space="preserve">na račun županije za bolničke zdravstvene ustanove </w:t>
      </w:r>
      <w:r w:rsidR="00FC4B7F" w:rsidRPr="009A2CCC">
        <w:rPr>
          <w:color w:val="auto"/>
        </w:rPr>
        <w:t>na sljedeći način</w:t>
      </w:r>
      <w:r w:rsidR="00285F4C" w:rsidRPr="009A2CCC">
        <w:rPr>
          <w:color w:val="auto"/>
        </w:rPr>
        <w:t xml:space="preserve">: </w:t>
      </w:r>
    </w:p>
    <w:p w14:paraId="1F093BE4" w14:textId="77777777" w:rsidR="002D204D" w:rsidRPr="009A2CCC" w:rsidRDefault="002D204D" w:rsidP="009A2CCC">
      <w:pPr>
        <w:pStyle w:val="Default"/>
        <w:ind w:left="426"/>
        <w:rPr>
          <w:color w:val="auto"/>
        </w:rPr>
      </w:pPr>
    </w:p>
    <w:p w14:paraId="404B5446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Gospić, iznos od </w:t>
      </w:r>
      <w:r w:rsidR="00E46C87" w:rsidRPr="009A2CCC">
        <w:rPr>
          <w:color w:val="auto"/>
        </w:rPr>
        <w:t>2.179.186,00</w:t>
      </w:r>
      <w:r w:rsidRPr="009A2CCC">
        <w:rPr>
          <w:color w:val="auto"/>
        </w:rPr>
        <w:t xml:space="preserve"> kuna</w:t>
      </w:r>
    </w:p>
    <w:p w14:paraId="24ECDA7C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Općoj županijskoj bolnici Pakrac i bolnici hrvatskih veterana, iznos od</w:t>
      </w:r>
      <w:r w:rsidR="00194CA7" w:rsidRPr="009A2CCC">
        <w:rPr>
          <w:color w:val="auto"/>
        </w:rPr>
        <w:t xml:space="preserve"> </w:t>
      </w:r>
      <w:r w:rsidR="00E46C87" w:rsidRPr="009A2CCC">
        <w:rPr>
          <w:color w:val="auto"/>
        </w:rPr>
        <w:t xml:space="preserve">2.447.382,00 </w:t>
      </w:r>
      <w:r w:rsidRPr="009A2CCC">
        <w:rPr>
          <w:color w:val="auto"/>
        </w:rPr>
        <w:t>kuna</w:t>
      </w:r>
    </w:p>
    <w:p w14:paraId="2D868923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i veteranskoj bolnici </w:t>
      </w:r>
      <w:r w:rsidR="00AF2F27">
        <w:rPr>
          <w:color w:val="auto"/>
        </w:rPr>
        <w:t>„</w:t>
      </w:r>
      <w:r w:rsidRPr="009A2CCC">
        <w:rPr>
          <w:color w:val="auto"/>
        </w:rPr>
        <w:t>Hrvatski ponos</w:t>
      </w:r>
      <w:r w:rsidR="00AF2F27">
        <w:rPr>
          <w:color w:val="auto"/>
        </w:rPr>
        <w:t>“</w:t>
      </w:r>
      <w:r w:rsidRPr="009A2CCC">
        <w:rPr>
          <w:color w:val="auto"/>
        </w:rPr>
        <w:t xml:space="preserve"> Knin, iznos od </w:t>
      </w:r>
      <w:r w:rsidR="00E46C87" w:rsidRPr="009A2CCC">
        <w:rPr>
          <w:color w:val="auto"/>
        </w:rPr>
        <w:t>2.545.260</w:t>
      </w:r>
      <w:r w:rsidRPr="009A2CCC">
        <w:rPr>
          <w:color w:val="auto"/>
        </w:rPr>
        <w:t>,00 kuna</w:t>
      </w:r>
    </w:p>
    <w:p w14:paraId="1D47BF23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Bjelovar, iznos od </w:t>
      </w:r>
      <w:r w:rsidR="00E46C87" w:rsidRPr="009A2CCC">
        <w:rPr>
          <w:color w:val="auto"/>
        </w:rPr>
        <w:t>8.678.315</w:t>
      </w:r>
      <w:r w:rsidRPr="009A2CCC">
        <w:rPr>
          <w:color w:val="auto"/>
        </w:rPr>
        <w:t>,00 kuna</w:t>
      </w:r>
    </w:p>
    <w:p w14:paraId="647C56C3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Dubrovnik, iznos od </w:t>
      </w:r>
      <w:r w:rsidR="00E46C87" w:rsidRPr="009A2CCC">
        <w:rPr>
          <w:color w:val="auto"/>
        </w:rPr>
        <w:t>23.549.365</w:t>
      </w:r>
      <w:r w:rsidRPr="009A2CCC">
        <w:rPr>
          <w:color w:val="auto"/>
        </w:rPr>
        <w:t>,00 kuna</w:t>
      </w:r>
    </w:p>
    <w:p w14:paraId="111967C3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Karlovac, iznos od </w:t>
      </w:r>
      <w:r w:rsidR="00E46C87" w:rsidRPr="009A2CCC">
        <w:rPr>
          <w:color w:val="auto"/>
        </w:rPr>
        <w:t>12.102.596</w:t>
      </w:r>
      <w:r w:rsidRPr="009A2CCC">
        <w:rPr>
          <w:color w:val="auto"/>
        </w:rPr>
        <w:t>,00 kuna</w:t>
      </w:r>
    </w:p>
    <w:p w14:paraId="16AE4D0E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lastRenderedPageBreak/>
        <w:t xml:space="preserve">Općoj bolnici </w:t>
      </w:r>
      <w:r w:rsidR="00FE2AFA">
        <w:rPr>
          <w:color w:val="auto"/>
        </w:rPr>
        <w:t>„</w:t>
      </w:r>
      <w:r w:rsidRPr="009A2CCC">
        <w:rPr>
          <w:color w:val="auto"/>
        </w:rPr>
        <w:t>Dr. Tomislav Bardek</w:t>
      </w:r>
      <w:r w:rsidR="00FE2AFA">
        <w:rPr>
          <w:color w:val="auto"/>
        </w:rPr>
        <w:t>“</w:t>
      </w:r>
      <w:r w:rsidR="00834B4F" w:rsidRPr="009A2CCC">
        <w:rPr>
          <w:color w:val="auto"/>
        </w:rPr>
        <w:t xml:space="preserve"> Koprivnica, iznos od </w:t>
      </w:r>
      <w:r w:rsidR="00E46C87" w:rsidRPr="009A2CCC">
        <w:rPr>
          <w:color w:val="auto"/>
        </w:rPr>
        <w:t>9.670.086</w:t>
      </w:r>
      <w:r w:rsidRPr="009A2CCC">
        <w:rPr>
          <w:color w:val="auto"/>
        </w:rPr>
        <w:t>,00 kuna</w:t>
      </w:r>
    </w:p>
    <w:p w14:paraId="37CEC1D1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Općoj župani</w:t>
      </w:r>
      <w:r w:rsidR="00AC667B" w:rsidRPr="009A2CCC">
        <w:rPr>
          <w:color w:val="auto"/>
        </w:rPr>
        <w:t>jskoj bo</w:t>
      </w:r>
      <w:r w:rsidR="00E46C87" w:rsidRPr="009A2CCC">
        <w:rPr>
          <w:color w:val="auto"/>
        </w:rPr>
        <w:t>lnici Našice, iznos od 3.954.843</w:t>
      </w:r>
      <w:r w:rsidRPr="009A2CCC">
        <w:rPr>
          <w:color w:val="auto"/>
        </w:rPr>
        <w:t>,00 kuna</w:t>
      </w:r>
    </w:p>
    <w:p w14:paraId="11EE3D74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Nova Gradiška, iznos od </w:t>
      </w:r>
      <w:r w:rsidR="00E46C87" w:rsidRPr="009A2CCC">
        <w:rPr>
          <w:color w:val="auto"/>
        </w:rPr>
        <w:t>3.933.561</w:t>
      </w:r>
      <w:r w:rsidRPr="009A2CCC">
        <w:rPr>
          <w:color w:val="auto"/>
        </w:rPr>
        <w:t>,00 kuna</w:t>
      </w:r>
    </w:p>
    <w:p w14:paraId="7BB84C66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i bolnici branitelja domovinskog rata Ogulin, iznos od </w:t>
      </w:r>
      <w:r w:rsidR="00E46C87" w:rsidRPr="009A2CCC">
        <w:rPr>
          <w:color w:val="auto"/>
        </w:rPr>
        <w:t>578.150</w:t>
      </w:r>
      <w:r w:rsidRPr="009A2CCC">
        <w:rPr>
          <w:color w:val="auto"/>
        </w:rPr>
        <w:t>,00 kuna</w:t>
      </w:r>
    </w:p>
    <w:p w14:paraId="6857ED46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županijskoj bolnici Požega, iznos od </w:t>
      </w:r>
      <w:r w:rsidR="00E46C87" w:rsidRPr="009A2CCC">
        <w:rPr>
          <w:color w:val="auto"/>
        </w:rPr>
        <w:t>6.468.907</w:t>
      </w:r>
      <w:r w:rsidRPr="009A2CCC">
        <w:rPr>
          <w:color w:val="auto"/>
        </w:rPr>
        <w:t>,00 kuna</w:t>
      </w:r>
    </w:p>
    <w:p w14:paraId="103678F7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Pula, iznos od </w:t>
      </w:r>
      <w:r w:rsidR="00E46C87" w:rsidRPr="009A2CCC">
        <w:rPr>
          <w:color w:val="auto"/>
        </w:rPr>
        <w:t>32.342.465</w:t>
      </w:r>
      <w:r w:rsidR="008F1AF0" w:rsidRPr="009A2CCC">
        <w:rPr>
          <w:color w:val="auto"/>
        </w:rPr>
        <w:t xml:space="preserve">,00 </w:t>
      </w:r>
      <w:r w:rsidRPr="009A2CCC">
        <w:rPr>
          <w:color w:val="auto"/>
        </w:rPr>
        <w:t>kuna</w:t>
      </w:r>
    </w:p>
    <w:p w14:paraId="14CB49BD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</w:t>
      </w:r>
      <w:r w:rsidR="00B4031E">
        <w:rPr>
          <w:color w:val="auto"/>
        </w:rPr>
        <w:t>„</w:t>
      </w:r>
      <w:r w:rsidR="006F091E">
        <w:rPr>
          <w:color w:val="auto"/>
        </w:rPr>
        <w:t>D</w:t>
      </w:r>
      <w:r w:rsidRPr="009A2CCC">
        <w:rPr>
          <w:color w:val="auto"/>
        </w:rPr>
        <w:t>r. Ivo Pedišić</w:t>
      </w:r>
      <w:r w:rsidR="00B4031E">
        <w:rPr>
          <w:color w:val="auto"/>
        </w:rPr>
        <w:t>“</w:t>
      </w:r>
      <w:r w:rsidRPr="009A2CCC">
        <w:rPr>
          <w:color w:val="auto"/>
        </w:rPr>
        <w:t xml:space="preserve"> Sisak, iznos od </w:t>
      </w:r>
      <w:r w:rsidR="00E46C87" w:rsidRPr="009A2CCC">
        <w:rPr>
          <w:color w:val="auto"/>
        </w:rPr>
        <w:t>13.973.707</w:t>
      </w:r>
      <w:r w:rsidRPr="009A2CCC">
        <w:rPr>
          <w:color w:val="auto"/>
        </w:rPr>
        <w:t>,00 kuna</w:t>
      </w:r>
    </w:p>
    <w:p w14:paraId="55D89F5E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</w:t>
      </w:r>
      <w:r w:rsidR="00B4031E">
        <w:rPr>
          <w:color w:val="auto"/>
        </w:rPr>
        <w:t>„</w:t>
      </w:r>
      <w:r w:rsidRPr="009A2CCC">
        <w:rPr>
          <w:color w:val="auto"/>
        </w:rPr>
        <w:t>Dr. Josip Benčević</w:t>
      </w:r>
      <w:r w:rsidR="00B4031E">
        <w:rPr>
          <w:color w:val="auto"/>
        </w:rPr>
        <w:t>“</w:t>
      </w:r>
      <w:r w:rsidRPr="009A2CCC">
        <w:rPr>
          <w:color w:val="auto"/>
        </w:rPr>
        <w:t xml:space="preserve"> Slavonski Brod, iznos od </w:t>
      </w:r>
      <w:r w:rsidR="00E46C87" w:rsidRPr="009A2CCC">
        <w:rPr>
          <w:color w:val="auto"/>
        </w:rPr>
        <w:t>118.882</w:t>
      </w:r>
      <w:r w:rsidRPr="009A2CCC">
        <w:rPr>
          <w:color w:val="auto"/>
        </w:rPr>
        <w:t>,00 kuna</w:t>
      </w:r>
    </w:p>
    <w:p w14:paraId="7266AC77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Šibensko-kninske županije, iznos od </w:t>
      </w:r>
      <w:r w:rsidR="00E46C87" w:rsidRPr="009A2CCC">
        <w:rPr>
          <w:color w:val="auto"/>
        </w:rPr>
        <w:t>14.541.714</w:t>
      </w:r>
      <w:r w:rsidRPr="009A2CCC">
        <w:rPr>
          <w:color w:val="auto"/>
        </w:rPr>
        <w:t>,00 kuna</w:t>
      </w:r>
    </w:p>
    <w:p w14:paraId="67F350D5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Varaždin, iznos od </w:t>
      </w:r>
      <w:r w:rsidR="00E46C87" w:rsidRPr="009A2CCC">
        <w:rPr>
          <w:color w:val="auto"/>
        </w:rPr>
        <w:t>43.136.911</w:t>
      </w:r>
      <w:r w:rsidRPr="009A2CCC">
        <w:rPr>
          <w:color w:val="auto"/>
        </w:rPr>
        <w:t>,00 kuna</w:t>
      </w:r>
    </w:p>
    <w:p w14:paraId="7C70E21A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županijskoj bolnici Vinkovci, iznos od </w:t>
      </w:r>
      <w:r w:rsidR="00E46C87" w:rsidRPr="009A2CCC">
        <w:rPr>
          <w:color w:val="auto"/>
        </w:rPr>
        <w:t>10.294.399</w:t>
      </w:r>
      <w:r w:rsidRPr="009A2CCC">
        <w:rPr>
          <w:color w:val="auto"/>
        </w:rPr>
        <w:t>,00 kuna</w:t>
      </w:r>
    </w:p>
    <w:p w14:paraId="119F00C6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Virovitica, iznos od </w:t>
      </w:r>
      <w:r w:rsidR="00E46C87" w:rsidRPr="009A2CCC">
        <w:rPr>
          <w:color w:val="auto"/>
        </w:rPr>
        <w:t>8.619.453</w:t>
      </w:r>
      <w:r w:rsidRPr="009A2CCC">
        <w:rPr>
          <w:color w:val="auto"/>
        </w:rPr>
        <w:t>,00 kuna</w:t>
      </w:r>
    </w:p>
    <w:p w14:paraId="1BED7330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Zabok i bolnici hrvatskih veterana, iznos od </w:t>
      </w:r>
      <w:r w:rsidR="00E46C87" w:rsidRPr="009A2CCC">
        <w:rPr>
          <w:color w:val="auto"/>
        </w:rPr>
        <w:t>10.081.238</w:t>
      </w:r>
      <w:r w:rsidRPr="009A2CCC">
        <w:rPr>
          <w:color w:val="auto"/>
        </w:rPr>
        <w:t>,00 kuna</w:t>
      </w:r>
    </w:p>
    <w:p w14:paraId="7F68C84F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Općoj bolnici Zadar, iznos od </w:t>
      </w:r>
      <w:r w:rsidR="00E46C87" w:rsidRPr="009A2CCC">
        <w:rPr>
          <w:color w:val="auto"/>
        </w:rPr>
        <w:t>33.335.917</w:t>
      </w:r>
      <w:r w:rsidRPr="009A2CCC">
        <w:rPr>
          <w:color w:val="auto"/>
        </w:rPr>
        <w:t>,00 kuna</w:t>
      </w:r>
    </w:p>
    <w:p w14:paraId="71D970AA" w14:textId="77777777" w:rsidR="002A43D0" w:rsidRPr="00647A3B" w:rsidRDefault="002A43D0" w:rsidP="002A43D0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647A3B">
        <w:rPr>
          <w:color w:val="auto"/>
        </w:rPr>
        <w:t>Županijskoj bolnici Čakovec, iznos od 21.292.978,00 kuna</w:t>
      </w:r>
    </w:p>
    <w:p w14:paraId="3DC40E3D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Kliničkoj bolnici </w:t>
      </w:r>
      <w:r w:rsidR="00B35CDB">
        <w:rPr>
          <w:color w:val="auto"/>
        </w:rPr>
        <w:t>„</w:t>
      </w:r>
      <w:r w:rsidRPr="009A2CCC">
        <w:rPr>
          <w:color w:val="auto"/>
        </w:rPr>
        <w:t>Sveti Duh</w:t>
      </w:r>
      <w:r w:rsidR="00B35CDB">
        <w:rPr>
          <w:color w:val="auto"/>
        </w:rPr>
        <w:t>“</w:t>
      </w:r>
      <w:r w:rsidRPr="009A2CCC">
        <w:rPr>
          <w:color w:val="auto"/>
        </w:rPr>
        <w:t xml:space="preserve">, iznos od </w:t>
      </w:r>
      <w:r w:rsidR="00E46C87" w:rsidRPr="009A2CCC">
        <w:rPr>
          <w:color w:val="auto"/>
        </w:rPr>
        <w:t>24.109.526</w:t>
      </w:r>
      <w:r w:rsidR="00B35CDB">
        <w:rPr>
          <w:color w:val="auto"/>
        </w:rPr>
        <w:t>,00</w:t>
      </w:r>
      <w:r w:rsidRPr="009A2CCC">
        <w:rPr>
          <w:color w:val="auto"/>
        </w:rPr>
        <w:t xml:space="preserve"> kuna</w:t>
      </w:r>
    </w:p>
    <w:p w14:paraId="256303F7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Specijalnoj bolnici za medicinsku rehabilitaciju Krapinske Toplice, iznos od </w:t>
      </w:r>
      <w:r w:rsidR="00E46C87" w:rsidRPr="009A2CCC">
        <w:rPr>
          <w:color w:val="auto"/>
        </w:rPr>
        <w:t>2.711.758</w:t>
      </w:r>
      <w:r w:rsidRPr="009A2CCC">
        <w:rPr>
          <w:color w:val="auto"/>
        </w:rPr>
        <w:t>,00 kuna</w:t>
      </w:r>
    </w:p>
    <w:p w14:paraId="629BF159" w14:textId="77777777" w:rsidR="00147875" w:rsidRPr="009A2CCC" w:rsidRDefault="00147875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Specijaln</w:t>
      </w:r>
      <w:r w:rsidR="002A0FE9">
        <w:rPr>
          <w:color w:val="auto"/>
        </w:rPr>
        <w:t>oj</w:t>
      </w:r>
      <w:r w:rsidRPr="009A2CCC">
        <w:rPr>
          <w:color w:val="auto"/>
        </w:rPr>
        <w:t xml:space="preserve"> bolnic</w:t>
      </w:r>
      <w:r w:rsidR="002A0FE9">
        <w:rPr>
          <w:color w:val="auto"/>
        </w:rPr>
        <w:t>i</w:t>
      </w:r>
      <w:r w:rsidR="00024EED" w:rsidRPr="009A2CCC">
        <w:rPr>
          <w:color w:val="auto"/>
        </w:rPr>
        <w:t xml:space="preserve"> za medicinsku rehabilitaciju</w:t>
      </w:r>
      <w:r w:rsidRPr="009A2CCC">
        <w:rPr>
          <w:color w:val="auto"/>
        </w:rPr>
        <w:t xml:space="preserve"> Varaždinske Toplice, iznos </w:t>
      </w:r>
      <w:r w:rsidR="00E46C87" w:rsidRPr="009A2CCC">
        <w:rPr>
          <w:color w:val="auto"/>
        </w:rPr>
        <w:t>85.858</w:t>
      </w:r>
      <w:r w:rsidRPr="009A2CCC">
        <w:rPr>
          <w:color w:val="auto"/>
        </w:rPr>
        <w:t>,00 kuna</w:t>
      </w:r>
    </w:p>
    <w:p w14:paraId="1386BC46" w14:textId="77777777" w:rsidR="00064102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Specijalnoj bolnici za ortopediju Biograd na moru, iznos od </w:t>
      </w:r>
      <w:r w:rsidR="00E46C87" w:rsidRPr="009A2CCC">
        <w:rPr>
          <w:color w:val="auto"/>
        </w:rPr>
        <w:t>3.355.94</w:t>
      </w:r>
      <w:r w:rsidR="00D53FC8" w:rsidRPr="009A2CCC">
        <w:rPr>
          <w:color w:val="auto"/>
        </w:rPr>
        <w:t>4</w:t>
      </w:r>
      <w:r w:rsidRPr="009A2CCC">
        <w:rPr>
          <w:color w:val="auto"/>
        </w:rPr>
        <w:t>,00 kuna</w:t>
      </w:r>
    </w:p>
    <w:p w14:paraId="32F19436" w14:textId="77777777" w:rsidR="00647A3B" w:rsidRPr="009A2CCC" w:rsidRDefault="00647A3B" w:rsidP="00647A3B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Specijalnoj bolnici za produženo liječenje Duga Resa, iznos od 311.506,00 kuna</w:t>
      </w:r>
    </w:p>
    <w:p w14:paraId="78CF99BB" w14:textId="77777777" w:rsidR="00647A3B" w:rsidRPr="009A2CCC" w:rsidRDefault="00647A3B" w:rsidP="00647A3B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>Specijalnoj bolnici za plućne bolesti, Zagreb, iznos od 2.396.231,00 kuna</w:t>
      </w:r>
    </w:p>
    <w:p w14:paraId="4F498B07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Psihijatrijskoj bolnici Ugljan, iznos od </w:t>
      </w:r>
      <w:r w:rsidR="00E46C87" w:rsidRPr="009A2CCC">
        <w:rPr>
          <w:color w:val="auto"/>
        </w:rPr>
        <w:t>497.343</w:t>
      </w:r>
      <w:r w:rsidRPr="009A2CCC">
        <w:rPr>
          <w:color w:val="auto"/>
        </w:rPr>
        <w:t>,00 kuna</w:t>
      </w:r>
    </w:p>
    <w:p w14:paraId="53675B31" w14:textId="77777777" w:rsidR="00064102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Neuropsihijatrijskoj bolnici Dr. Ivan Barbot Popovača, iznos od </w:t>
      </w:r>
      <w:r w:rsidR="00E46C87" w:rsidRPr="009A2CCC">
        <w:rPr>
          <w:color w:val="auto"/>
        </w:rPr>
        <w:t>1.337.628</w:t>
      </w:r>
      <w:r w:rsidRPr="009A2CCC">
        <w:rPr>
          <w:color w:val="auto"/>
        </w:rPr>
        <w:t>,00 kuna</w:t>
      </w:r>
    </w:p>
    <w:p w14:paraId="3F2243DD" w14:textId="77777777" w:rsidR="0068452B" w:rsidRPr="009A2CCC" w:rsidRDefault="00064102" w:rsidP="00403337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9A2CCC">
        <w:rPr>
          <w:color w:val="auto"/>
        </w:rPr>
        <w:t xml:space="preserve">Dječjoj bolnici Srebrnjak, iznos od </w:t>
      </w:r>
      <w:r w:rsidR="00E46C87" w:rsidRPr="009A2CCC">
        <w:rPr>
          <w:color w:val="auto"/>
        </w:rPr>
        <w:t>2.001.615</w:t>
      </w:r>
      <w:r w:rsidRPr="009A2CCC">
        <w:rPr>
          <w:color w:val="auto"/>
        </w:rPr>
        <w:t>,00 kuna.</w:t>
      </w:r>
    </w:p>
    <w:p w14:paraId="20923FB1" w14:textId="77777777" w:rsidR="00024EED" w:rsidRPr="009A2CCC" w:rsidRDefault="00024EED" w:rsidP="009A2CCC">
      <w:pPr>
        <w:pStyle w:val="Default"/>
        <w:jc w:val="center"/>
        <w:rPr>
          <w:b/>
          <w:bCs/>
          <w:color w:val="auto"/>
        </w:rPr>
      </w:pPr>
    </w:p>
    <w:p w14:paraId="25A22AF1" w14:textId="77777777" w:rsidR="00285F4C" w:rsidRPr="009A2CCC" w:rsidRDefault="00E46C87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III</w:t>
      </w:r>
      <w:r w:rsidR="00285F4C" w:rsidRPr="009A2CCC">
        <w:rPr>
          <w:b/>
          <w:bCs/>
          <w:color w:val="auto"/>
        </w:rPr>
        <w:t>.</w:t>
      </w:r>
    </w:p>
    <w:p w14:paraId="59561785" w14:textId="77777777" w:rsidR="00A260A9" w:rsidRPr="009A2CCC" w:rsidRDefault="00A260A9" w:rsidP="009A2CCC">
      <w:pPr>
        <w:pStyle w:val="Default"/>
        <w:jc w:val="center"/>
        <w:rPr>
          <w:b/>
          <w:bCs/>
          <w:color w:val="auto"/>
        </w:rPr>
      </w:pPr>
    </w:p>
    <w:p w14:paraId="56D13D74" w14:textId="77777777" w:rsidR="008E0CC8" w:rsidRPr="009A2CCC" w:rsidRDefault="00A260A9" w:rsidP="007533A0">
      <w:pPr>
        <w:pStyle w:val="Default"/>
        <w:ind w:firstLine="1418"/>
        <w:jc w:val="both"/>
        <w:rPr>
          <w:color w:val="auto"/>
        </w:rPr>
      </w:pPr>
      <w:r w:rsidRPr="009A2CCC">
        <w:rPr>
          <w:color w:val="auto"/>
        </w:rPr>
        <w:t>Zadužuje se Ministarstvo zdravstva da</w:t>
      </w:r>
      <w:r w:rsidR="00894F1E" w:rsidRPr="009A2CCC">
        <w:rPr>
          <w:color w:val="auto"/>
        </w:rPr>
        <w:t>,</w:t>
      </w:r>
      <w:r w:rsidRPr="009A2CCC">
        <w:rPr>
          <w:color w:val="auto"/>
        </w:rPr>
        <w:t xml:space="preserve"> </w:t>
      </w:r>
      <w:r w:rsidR="008E0CC8" w:rsidRPr="009A2CCC">
        <w:rPr>
          <w:color w:val="auto"/>
        </w:rPr>
        <w:t xml:space="preserve">u skladu s člankom </w:t>
      </w:r>
      <w:r w:rsidR="003D1A48" w:rsidRPr="009A2CCC">
        <w:rPr>
          <w:color w:val="auto"/>
        </w:rPr>
        <w:t>7</w:t>
      </w:r>
      <w:r w:rsidR="008E0CC8" w:rsidRPr="009A2CCC">
        <w:rPr>
          <w:color w:val="auto"/>
        </w:rPr>
        <w:t>.</w:t>
      </w:r>
      <w:r w:rsidR="003D1A48" w:rsidRPr="009A2CCC">
        <w:rPr>
          <w:color w:val="auto"/>
        </w:rPr>
        <w:t>b</w:t>
      </w:r>
      <w:r w:rsidR="001C3889" w:rsidRPr="009A2CCC">
        <w:rPr>
          <w:color w:val="auto"/>
        </w:rPr>
        <w:t xml:space="preserve"> </w:t>
      </w:r>
      <w:r w:rsidR="0042303D" w:rsidRPr="009A2CCC">
        <w:rPr>
          <w:color w:val="auto"/>
        </w:rPr>
        <w:t>Z</w:t>
      </w:r>
      <w:r w:rsidR="00812F43" w:rsidRPr="009A2CCC">
        <w:rPr>
          <w:color w:val="auto"/>
        </w:rPr>
        <w:t xml:space="preserve">akona o izvršavanju Državnog proračuna </w:t>
      </w:r>
      <w:r w:rsidR="00894F1E" w:rsidRPr="009A2CCC">
        <w:rPr>
          <w:color w:val="auto"/>
        </w:rPr>
        <w:t xml:space="preserve">Republike Hrvatske </w:t>
      </w:r>
      <w:r w:rsidRPr="009A2CCC">
        <w:rPr>
          <w:color w:val="auto"/>
        </w:rPr>
        <w:t>za 202</w:t>
      </w:r>
      <w:r w:rsidR="003D1A48" w:rsidRPr="009A2CCC">
        <w:rPr>
          <w:color w:val="auto"/>
        </w:rPr>
        <w:t>1</w:t>
      </w:r>
      <w:r w:rsidRPr="009A2CCC">
        <w:rPr>
          <w:color w:val="auto"/>
        </w:rPr>
        <w:t>.</w:t>
      </w:r>
      <w:r w:rsidR="00BF3B49" w:rsidRPr="009A2CCC">
        <w:rPr>
          <w:color w:val="auto"/>
        </w:rPr>
        <w:t xml:space="preserve"> godinu</w:t>
      </w:r>
      <w:r w:rsidR="00905957" w:rsidRPr="009A2CCC">
        <w:rPr>
          <w:color w:val="auto"/>
        </w:rPr>
        <w:t xml:space="preserve"> </w:t>
      </w:r>
      <w:r w:rsidR="00981CA8" w:rsidRPr="009A2CCC">
        <w:rPr>
          <w:color w:val="auto"/>
        </w:rPr>
        <w:t>i zaključenim ugovorima</w:t>
      </w:r>
      <w:r w:rsidR="004C3B5F" w:rsidRPr="009A2CCC">
        <w:rPr>
          <w:color w:val="auto"/>
        </w:rPr>
        <w:t xml:space="preserve"> sa županijama</w:t>
      </w:r>
      <w:r w:rsidRPr="009A2CCC">
        <w:rPr>
          <w:color w:val="auto"/>
        </w:rPr>
        <w:t xml:space="preserve"> </w:t>
      </w:r>
      <w:r w:rsidR="008E0CC8" w:rsidRPr="009A2CCC">
        <w:rPr>
          <w:color w:val="auto"/>
        </w:rPr>
        <w:t xml:space="preserve">o načinu utroška </w:t>
      </w:r>
      <w:r w:rsidR="00981CA8" w:rsidRPr="009A2CCC">
        <w:rPr>
          <w:color w:val="auto"/>
        </w:rPr>
        <w:t xml:space="preserve">sredstava, isplati namjensku pomoć sukladno točki II. ove </w:t>
      </w:r>
      <w:r w:rsidR="00456B15" w:rsidRPr="009A2CCC">
        <w:rPr>
          <w:color w:val="auto"/>
        </w:rPr>
        <w:t>Odluke</w:t>
      </w:r>
      <w:r w:rsidR="00B734AC" w:rsidRPr="009A2CCC">
        <w:rPr>
          <w:color w:val="auto"/>
        </w:rPr>
        <w:t>.</w:t>
      </w:r>
      <w:r w:rsidR="00981CA8" w:rsidRPr="009A2CCC">
        <w:rPr>
          <w:color w:val="auto"/>
        </w:rPr>
        <w:t xml:space="preserve"> </w:t>
      </w:r>
    </w:p>
    <w:p w14:paraId="342F79D0" w14:textId="77777777" w:rsidR="00AE0489" w:rsidRPr="009A2CCC" w:rsidRDefault="00AE0489" w:rsidP="009A2CCC">
      <w:pPr>
        <w:pStyle w:val="Default"/>
        <w:rPr>
          <w:bCs/>
          <w:color w:val="auto"/>
        </w:rPr>
      </w:pPr>
    </w:p>
    <w:p w14:paraId="1C60DEE8" w14:textId="77777777" w:rsidR="00A260A9" w:rsidRPr="009A2CCC" w:rsidRDefault="00E46C87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I</w:t>
      </w:r>
      <w:r w:rsidR="00A260A9" w:rsidRPr="009A2CCC">
        <w:rPr>
          <w:b/>
          <w:bCs/>
          <w:color w:val="auto"/>
        </w:rPr>
        <w:t>V.</w:t>
      </w:r>
    </w:p>
    <w:p w14:paraId="4B54228D" w14:textId="77777777" w:rsidR="00A260A9" w:rsidRPr="009A2CCC" w:rsidRDefault="00A260A9" w:rsidP="009A2CCC">
      <w:pPr>
        <w:pStyle w:val="Default"/>
        <w:rPr>
          <w:bCs/>
          <w:color w:val="auto"/>
        </w:rPr>
      </w:pPr>
    </w:p>
    <w:p w14:paraId="75BE64DE" w14:textId="77777777" w:rsidR="0018360A" w:rsidRPr="009A2CCC" w:rsidRDefault="006B6907" w:rsidP="009A2CCC">
      <w:pPr>
        <w:pStyle w:val="Default"/>
        <w:ind w:firstLine="708"/>
        <w:jc w:val="both"/>
        <w:rPr>
          <w:color w:val="auto"/>
        </w:rPr>
      </w:pPr>
      <w:r w:rsidRPr="009A2CCC">
        <w:rPr>
          <w:color w:val="auto"/>
        </w:rPr>
        <w:tab/>
      </w:r>
      <w:r w:rsidR="00CF4324" w:rsidRPr="009A2CCC">
        <w:rPr>
          <w:color w:val="auto"/>
        </w:rPr>
        <w:t>Ž</w:t>
      </w:r>
      <w:r w:rsidR="002D205F" w:rsidRPr="009A2CCC">
        <w:rPr>
          <w:color w:val="auto"/>
        </w:rPr>
        <w:t>upanije</w:t>
      </w:r>
      <w:r w:rsidR="00A260A9" w:rsidRPr="009A2CCC">
        <w:rPr>
          <w:color w:val="auto"/>
        </w:rPr>
        <w:t xml:space="preserve"> </w:t>
      </w:r>
      <w:r w:rsidR="00CF4324" w:rsidRPr="009A2CCC">
        <w:rPr>
          <w:color w:val="auto"/>
        </w:rPr>
        <w:t xml:space="preserve">su dužne pratiti utrošak sredstava koja će biti </w:t>
      </w:r>
      <w:r w:rsidR="006F1D63">
        <w:rPr>
          <w:color w:val="auto"/>
        </w:rPr>
        <w:t>isplaćena</w:t>
      </w:r>
      <w:r w:rsidR="00CF4324" w:rsidRPr="009A2CCC">
        <w:rPr>
          <w:color w:val="auto"/>
        </w:rPr>
        <w:t xml:space="preserve"> bolničkim zdravstvenim ustanovama, a o utrošku sredstava su dužne obavijestiti Ministarstvo zdravstva</w:t>
      </w:r>
      <w:r w:rsidR="00C468A9">
        <w:rPr>
          <w:color w:val="auto"/>
        </w:rPr>
        <w:t>,</w:t>
      </w:r>
      <w:r w:rsidR="00CF4324" w:rsidRPr="009A2CCC">
        <w:rPr>
          <w:color w:val="auto"/>
        </w:rPr>
        <w:t xml:space="preserve"> na način i u rokovima koje utvrdi </w:t>
      </w:r>
      <w:r w:rsidR="00024EED" w:rsidRPr="009A2CCC">
        <w:rPr>
          <w:color w:val="auto"/>
        </w:rPr>
        <w:t>M</w:t>
      </w:r>
      <w:r w:rsidR="00CF4324" w:rsidRPr="009A2CCC">
        <w:rPr>
          <w:color w:val="auto"/>
        </w:rPr>
        <w:t>inistarstvo z</w:t>
      </w:r>
      <w:r w:rsidR="00981CA8" w:rsidRPr="009A2CCC">
        <w:rPr>
          <w:color w:val="auto"/>
        </w:rPr>
        <w:t>dravstva u ugovorima iz točke III</w:t>
      </w:r>
      <w:r w:rsidR="00CF4324" w:rsidRPr="009A2CCC">
        <w:rPr>
          <w:color w:val="auto"/>
        </w:rPr>
        <w:t>. ove Odluke.</w:t>
      </w:r>
    </w:p>
    <w:p w14:paraId="24309D33" w14:textId="77777777" w:rsidR="0018360A" w:rsidRPr="009A2CCC" w:rsidRDefault="0018360A" w:rsidP="009A2CCC">
      <w:pPr>
        <w:pStyle w:val="Default"/>
        <w:rPr>
          <w:color w:val="auto"/>
        </w:rPr>
      </w:pPr>
    </w:p>
    <w:p w14:paraId="780B6D70" w14:textId="77777777" w:rsidR="006C5E3E" w:rsidRPr="009A2CCC" w:rsidRDefault="006C5E3E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V.</w:t>
      </w:r>
    </w:p>
    <w:p w14:paraId="69725F91" w14:textId="77777777" w:rsidR="00285F4C" w:rsidRPr="009A2CCC" w:rsidRDefault="00285F4C" w:rsidP="009A2CCC">
      <w:pPr>
        <w:pStyle w:val="Default"/>
        <w:jc w:val="center"/>
        <w:rPr>
          <w:color w:val="auto"/>
        </w:rPr>
      </w:pPr>
    </w:p>
    <w:p w14:paraId="63C91D82" w14:textId="77777777" w:rsidR="00C8464D" w:rsidRPr="009A2CCC" w:rsidRDefault="006B6907" w:rsidP="009A2CCC">
      <w:pPr>
        <w:pStyle w:val="Default"/>
        <w:ind w:firstLine="708"/>
        <w:jc w:val="both"/>
        <w:rPr>
          <w:color w:val="auto"/>
        </w:rPr>
      </w:pPr>
      <w:r w:rsidRPr="009A2CCC">
        <w:rPr>
          <w:color w:val="auto"/>
        </w:rPr>
        <w:tab/>
      </w:r>
      <w:r w:rsidR="00285F4C" w:rsidRPr="009A2CCC">
        <w:rPr>
          <w:color w:val="auto"/>
        </w:rPr>
        <w:t>Zadužuje se Ministarstvo zdravstva da</w:t>
      </w:r>
      <w:r w:rsidR="00157A76" w:rsidRPr="009A2CCC">
        <w:rPr>
          <w:color w:val="auto"/>
        </w:rPr>
        <w:t xml:space="preserve"> u roku od </w:t>
      </w:r>
      <w:r w:rsidR="00C468A9">
        <w:rPr>
          <w:color w:val="auto"/>
        </w:rPr>
        <w:t>sedam</w:t>
      </w:r>
      <w:r w:rsidR="00157A76" w:rsidRPr="009A2CCC">
        <w:rPr>
          <w:color w:val="auto"/>
        </w:rPr>
        <w:t xml:space="preserve"> dana</w:t>
      </w:r>
      <w:r w:rsidR="00285F4C" w:rsidRPr="009A2CCC">
        <w:rPr>
          <w:color w:val="auto"/>
        </w:rPr>
        <w:t xml:space="preserve"> o</w:t>
      </w:r>
      <w:r w:rsidR="00157A76" w:rsidRPr="009A2CCC">
        <w:rPr>
          <w:color w:val="auto"/>
        </w:rPr>
        <w:t>d</w:t>
      </w:r>
      <w:r w:rsidR="00285F4C" w:rsidRPr="009A2CCC">
        <w:rPr>
          <w:color w:val="auto"/>
        </w:rPr>
        <w:t xml:space="preserve"> </w:t>
      </w:r>
      <w:r w:rsidR="003468AE">
        <w:rPr>
          <w:color w:val="auto"/>
        </w:rPr>
        <w:t xml:space="preserve">dana </w:t>
      </w:r>
      <w:r w:rsidR="00157A76" w:rsidRPr="009A2CCC">
        <w:rPr>
          <w:color w:val="auto"/>
        </w:rPr>
        <w:t xml:space="preserve">primitka izvješća o utrošku sredstava iz točke </w:t>
      </w:r>
      <w:r w:rsidR="001F3B7C" w:rsidRPr="009A2CCC">
        <w:rPr>
          <w:color w:val="auto"/>
        </w:rPr>
        <w:t>I</w:t>
      </w:r>
      <w:r w:rsidR="00157A76" w:rsidRPr="009A2CCC">
        <w:rPr>
          <w:color w:val="auto"/>
        </w:rPr>
        <w:t xml:space="preserve">V. ove Odluke </w:t>
      </w:r>
      <w:r w:rsidR="00285F4C" w:rsidRPr="009A2CCC">
        <w:rPr>
          <w:color w:val="auto"/>
        </w:rPr>
        <w:t>izvijesti Ministarstvo financija</w:t>
      </w:r>
      <w:r w:rsidR="00157A76" w:rsidRPr="009A2CCC">
        <w:rPr>
          <w:color w:val="auto"/>
        </w:rPr>
        <w:t>.</w:t>
      </w:r>
    </w:p>
    <w:p w14:paraId="357DEA48" w14:textId="77777777" w:rsidR="00433FE4" w:rsidRPr="009A2CCC" w:rsidRDefault="00433FE4" w:rsidP="009A2CCC">
      <w:pPr>
        <w:pStyle w:val="Default"/>
        <w:ind w:firstLine="1418"/>
        <w:jc w:val="both"/>
        <w:rPr>
          <w:color w:val="auto"/>
        </w:rPr>
      </w:pPr>
    </w:p>
    <w:p w14:paraId="3A918EC5" w14:textId="77777777" w:rsidR="00433FE4" w:rsidRPr="009A2CCC" w:rsidRDefault="00433FE4" w:rsidP="009A2CCC">
      <w:pPr>
        <w:pStyle w:val="Default"/>
        <w:ind w:firstLine="1418"/>
        <w:jc w:val="both"/>
        <w:rPr>
          <w:color w:val="auto"/>
        </w:rPr>
      </w:pPr>
    </w:p>
    <w:p w14:paraId="7D1EE165" w14:textId="77777777" w:rsidR="00285F4C" w:rsidRPr="009A2CCC" w:rsidRDefault="00285F4C" w:rsidP="009A2CCC">
      <w:pPr>
        <w:pStyle w:val="Default"/>
        <w:ind w:firstLine="1418"/>
        <w:jc w:val="both"/>
        <w:rPr>
          <w:color w:val="auto"/>
        </w:rPr>
      </w:pPr>
    </w:p>
    <w:p w14:paraId="24B9EAFC" w14:textId="77777777" w:rsidR="00285F4C" w:rsidRPr="009A2CCC" w:rsidRDefault="00285F4C" w:rsidP="009A2CCC">
      <w:pPr>
        <w:pStyle w:val="Default"/>
        <w:rPr>
          <w:bCs/>
          <w:color w:val="auto"/>
        </w:rPr>
      </w:pPr>
    </w:p>
    <w:p w14:paraId="0B7892CD" w14:textId="77777777" w:rsidR="00571FB9" w:rsidRPr="009A2CCC" w:rsidRDefault="00571FB9" w:rsidP="009A2CCC">
      <w:pPr>
        <w:pStyle w:val="Default"/>
        <w:jc w:val="center"/>
        <w:rPr>
          <w:b/>
          <w:bCs/>
          <w:color w:val="auto"/>
        </w:rPr>
      </w:pPr>
    </w:p>
    <w:p w14:paraId="2BA4805D" w14:textId="77777777" w:rsidR="00285F4C" w:rsidRPr="009A2CCC" w:rsidRDefault="00285F4C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VI.</w:t>
      </w:r>
    </w:p>
    <w:p w14:paraId="60DD4AF9" w14:textId="77777777" w:rsidR="00C8464D" w:rsidRPr="009A2CCC" w:rsidRDefault="00C8464D" w:rsidP="009A2CCC">
      <w:pPr>
        <w:pStyle w:val="Default"/>
        <w:jc w:val="center"/>
        <w:rPr>
          <w:b/>
          <w:bCs/>
          <w:color w:val="auto"/>
        </w:rPr>
      </w:pPr>
    </w:p>
    <w:p w14:paraId="24920E79" w14:textId="77777777" w:rsidR="00C8464D" w:rsidRPr="009A2CCC" w:rsidRDefault="00C8464D" w:rsidP="003468AE">
      <w:pPr>
        <w:pStyle w:val="Default"/>
        <w:tabs>
          <w:tab w:val="left" w:pos="1418"/>
        </w:tabs>
        <w:jc w:val="both"/>
        <w:rPr>
          <w:bCs/>
          <w:color w:val="auto"/>
        </w:rPr>
      </w:pPr>
      <w:r w:rsidRPr="009A2CCC">
        <w:rPr>
          <w:b/>
          <w:bCs/>
          <w:color w:val="auto"/>
        </w:rPr>
        <w:tab/>
      </w:r>
      <w:r w:rsidRPr="009A2CCC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14:paraId="1241ED89" w14:textId="77777777" w:rsidR="00C8464D" w:rsidRPr="009A2CCC" w:rsidRDefault="00C8464D" w:rsidP="009A2CCC">
      <w:pPr>
        <w:pStyle w:val="Default"/>
        <w:jc w:val="both"/>
        <w:rPr>
          <w:bCs/>
          <w:color w:val="auto"/>
        </w:rPr>
      </w:pPr>
    </w:p>
    <w:p w14:paraId="06424F61" w14:textId="77777777" w:rsidR="00C8464D" w:rsidRPr="009A2CCC" w:rsidRDefault="00C8464D" w:rsidP="009A2CCC">
      <w:pPr>
        <w:pStyle w:val="Default"/>
        <w:jc w:val="center"/>
        <w:rPr>
          <w:b/>
          <w:bCs/>
          <w:color w:val="auto"/>
        </w:rPr>
      </w:pPr>
      <w:r w:rsidRPr="009A2CCC">
        <w:rPr>
          <w:b/>
          <w:bCs/>
          <w:color w:val="auto"/>
        </w:rPr>
        <w:t>VII.</w:t>
      </w:r>
    </w:p>
    <w:p w14:paraId="38EBEEF7" w14:textId="77777777" w:rsidR="00C8464D" w:rsidRPr="009A2CCC" w:rsidRDefault="00C8464D" w:rsidP="009A2CCC">
      <w:pPr>
        <w:pStyle w:val="Default"/>
        <w:jc w:val="center"/>
        <w:rPr>
          <w:color w:val="auto"/>
        </w:rPr>
      </w:pPr>
    </w:p>
    <w:p w14:paraId="4E3B5272" w14:textId="77777777" w:rsidR="00285F4C" w:rsidRPr="009A2CCC" w:rsidRDefault="00285F4C" w:rsidP="009A2CCC">
      <w:pPr>
        <w:pStyle w:val="Default"/>
        <w:rPr>
          <w:color w:val="auto"/>
        </w:rPr>
      </w:pPr>
    </w:p>
    <w:p w14:paraId="54D6BBA6" w14:textId="77777777" w:rsidR="00285F4C" w:rsidRPr="009A2CCC" w:rsidRDefault="00285F4C" w:rsidP="009A2CCC">
      <w:pPr>
        <w:pStyle w:val="Default"/>
        <w:ind w:firstLine="1418"/>
        <w:rPr>
          <w:color w:val="auto"/>
        </w:rPr>
      </w:pPr>
      <w:r w:rsidRPr="009A2CCC">
        <w:rPr>
          <w:color w:val="auto"/>
        </w:rPr>
        <w:t xml:space="preserve">Ova Odluka stupa na snagu danom donošenja. </w:t>
      </w:r>
    </w:p>
    <w:p w14:paraId="4CE9C025" w14:textId="77777777" w:rsidR="00535D2E" w:rsidRPr="009A2CCC" w:rsidRDefault="00535D2E" w:rsidP="009A2CCC">
      <w:pPr>
        <w:pStyle w:val="Default"/>
        <w:ind w:firstLine="708"/>
        <w:rPr>
          <w:color w:val="auto"/>
        </w:rPr>
      </w:pPr>
    </w:p>
    <w:p w14:paraId="3E7D3A69" w14:textId="77777777" w:rsidR="00975AA9" w:rsidRDefault="00975AA9" w:rsidP="009A2CCC">
      <w:pPr>
        <w:pStyle w:val="Default"/>
        <w:ind w:firstLine="708"/>
        <w:rPr>
          <w:color w:val="auto"/>
        </w:rPr>
      </w:pPr>
    </w:p>
    <w:p w14:paraId="6536A85B" w14:textId="77777777" w:rsidR="008131EB" w:rsidRPr="009A2CCC" w:rsidRDefault="008131EB" w:rsidP="009A2CCC">
      <w:pPr>
        <w:pStyle w:val="Default"/>
        <w:ind w:firstLine="708"/>
        <w:rPr>
          <w:color w:val="auto"/>
        </w:rPr>
      </w:pPr>
    </w:p>
    <w:p w14:paraId="7CE59F92" w14:textId="77777777" w:rsidR="00975AA9" w:rsidRPr="009A2CCC" w:rsidRDefault="00975AA9" w:rsidP="009A2CCC">
      <w:pPr>
        <w:pStyle w:val="Default"/>
        <w:ind w:firstLine="708"/>
        <w:rPr>
          <w:color w:val="auto"/>
        </w:rPr>
      </w:pPr>
    </w:p>
    <w:p w14:paraId="10278F31" w14:textId="77777777" w:rsidR="00285F4C" w:rsidRPr="009A2CCC" w:rsidRDefault="00975AA9" w:rsidP="009A2CCC">
      <w:pPr>
        <w:pStyle w:val="Default"/>
        <w:rPr>
          <w:color w:val="auto"/>
        </w:rPr>
      </w:pPr>
      <w:r w:rsidRPr="009A2CCC">
        <w:rPr>
          <w:color w:val="auto"/>
        </w:rPr>
        <w:t>KLASA</w:t>
      </w:r>
      <w:r w:rsidR="00285F4C" w:rsidRPr="009A2CCC">
        <w:rPr>
          <w:color w:val="auto"/>
        </w:rPr>
        <w:t xml:space="preserve">: </w:t>
      </w:r>
    </w:p>
    <w:p w14:paraId="58ACF4AF" w14:textId="77777777" w:rsidR="00285F4C" w:rsidRPr="009A2CCC" w:rsidRDefault="00975AA9" w:rsidP="009A2CCC">
      <w:pPr>
        <w:pStyle w:val="Default"/>
        <w:rPr>
          <w:color w:val="auto"/>
        </w:rPr>
      </w:pPr>
      <w:r w:rsidRPr="009A2CCC">
        <w:rPr>
          <w:color w:val="auto"/>
        </w:rPr>
        <w:t>URBROJ</w:t>
      </w:r>
      <w:r w:rsidR="00285F4C" w:rsidRPr="009A2CCC">
        <w:rPr>
          <w:color w:val="auto"/>
        </w:rPr>
        <w:t xml:space="preserve">: </w:t>
      </w:r>
    </w:p>
    <w:p w14:paraId="7E33CC04" w14:textId="77777777" w:rsidR="00285F4C" w:rsidRPr="009A2CCC" w:rsidRDefault="00285F4C" w:rsidP="009A2CCC">
      <w:pPr>
        <w:pStyle w:val="Default"/>
        <w:rPr>
          <w:color w:val="auto"/>
        </w:rPr>
      </w:pPr>
    </w:p>
    <w:p w14:paraId="2426AB9E" w14:textId="77777777" w:rsidR="00285F4C" w:rsidRPr="009A2CCC" w:rsidRDefault="00285F4C" w:rsidP="009A2CCC">
      <w:pPr>
        <w:pStyle w:val="Default"/>
        <w:rPr>
          <w:color w:val="auto"/>
        </w:rPr>
      </w:pPr>
      <w:r w:rsidRPr="009A2CCC">
        <w:rPr>
          <w:color w:val="auto"/>
        </w:rPr>
        <w:t xml:space="preserve">Zagreb, </w:t>
      </w:r>
    </w:p>
    <w:p w14:paraId="7A92911B" w14:textId="77777777" w:rsidR="00285F4C" w:rsidRPr="009A2CCC" w:rsidRDefault="00285F4C" w:rsidP="009A2CCC">
      <w:pPr>
        <w:pStyle w:val="Default"/>
        <w:rPr>
          <w:color w:val="auto"/>
        </w:rPr>
      </w:pPr>
    </w:p>
    <w:p w14:paraId="63D5A84D" w14:textId="77777777" w:rsidR="00285F4C" w:rsidRDefault="00285F4C" w:rsidP="009A2CCC">
      <w:pPr>
        <w:pStyle w:val="Default"/>
        <w:rPr>
          <w:color w:val="auto"/>
        </w:rPr>
      </w:pPr>
    </w:p>
    <w:p w14:paraId="16A6769B" w14:textId="77777777" w:rsidR="008131EB" w:rsidRPr="009A2CCC" w:rsidRDefault="008131EB" w:rsidP="009A2CCC">
      <w:pPr>
        <w:pStyle w:val="Default"/>
        <w:rPr>
          <w:color w:val="auto"/>
        </w:rPr>
      </w:pPr>
    </w:p>
    <w:p w14:paraId="0B20C99D" w14:textId="77777777" w:rsidR="00FC4B7F" w:rsidRPr="009A2CCC" w:rsidRDefault="00FC4B7F" w:rsidP="009A2CCC">
      <w:pPr>
        <w:pStyle w:val="Default"/>
        <w:rPr>
          <w:color w:val="auto"/>
        </w:rPr>
      </w:pPr>
    </w:p>
    <w:p w14:paraId="03E35372" w14:textId="77777777" w:rsidR="00285F4C" w:rsidRPr="009A2CCC" w:rsidRDefault="00285F4C" w:rsidP="009A2CCC">
      <w:pPr>
        <w:pStyle w:val="Default"/>
        <w:ind w:left="4248"/>
        <w:jc w:val="center"/>
        <w:rPr>
          <w:color w:val="auto"/>
        </w:rPr>
      </w:pPr>
      <w:r w:rsidRPr="009A2CCC">
        <w:rPr>
          <w:color w:val="auto"/>
        </w:rPr>
        <w:t>PREDSJEDNIK</w:t>
      </w:r>
    </w:p>
    <w:p w14:paraId="4304F3DC" w14:textId="77777777" w:rsidR="00285F4C" w:rsidRPr="009A2CCC" w:rsidRDefault="00285F4C" w:rsidP="009A2CCC">
      <w:pPr>
        <w:pStyle w:val="Default"/>
        <w:ind w:left="4248"/>
        <w:jc w:val="center"/>
        <w:rPr>
          <w:color w:val="auto"/>
        </w:rPr>
      </w:pPr>
    </w:p>
    <w:p w14:paraId="300C28A6" w14:textId="77777777" w:rsidR="008D3032" w:rsidRPr="009A2CCC" w:rsidRDefault="008D3032" w:rsidP="009A2CCC">
      <w:pPr>
        <w:pStyle w:val="Default"/>
        <w:ind w:left="4248"/>
        <w:jc w:val="center"/>
        <w:rPr>
          <w:color w:val="auto"/>
        </w:rPr>
      </w:pPr>
    </w:p>
    <w:p w14:paraId="5D802718" w14:textId="77777777" w:rsidR="00285F4C" w:rsidRPr="009A2CCC" w:rsidRDefault="00285F4C" w:rsidP="009A2CCC">
      <w:pPr>
        <w:pStyle w:val="Default"/>
        <w:ind w:left="4248"/>
        <w:jc w:val="center"/>
        <w:rPr>
          <w:color w:val="auto"/>
        </w:rPr>
      </w:pPr>
      <w:r w:rsidRPr="009A2CCC">
        <w:rPr>
          <w:color w:val="auto"/>
        </w:rPr>
        <w:t>mr. sc. Andrej Plenković</w:t>
      </w:r>
    </w:p>
    <w:p w14:paraId="1868A5CD" w14:textId="77777777"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br w:type="page"/>
      </w:r>
    </w:p>
    <w:p w14:paraId="01AD7A66" w14:textId="77777777" w:rsidR="008D3032" w:rsidRPr="009A2CCC" w:rsidRDefault="008D3032" w:rsidP="009A2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CCC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14:paraId="773D551F" w14:textId="77777777" w:rsidR="00190128" w:rsidRPr="009A2CCC" w:rsidRDefault="00190128" w:rsidP="009A2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F77DB4" w14:textId="77777777"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E1B1C" w14:textId="77777777" w:rsidR="00197EE8" w:rsidRDefault="008D3032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kojima je osnivač </w:t>
      </w:r>
      <w:r w:rsidR="00190128" w:rsidRPr="009A2CCC">
        <w:rPr>
          <w:rFonts w:ascii="Times New Roman" w:hAnsi="Times New Roman"/>
          <w:sz w:val="24"/>
          <w:szCs w:val="24"/>
        </w:rPr>
        <w:t xml:space="preserve">županija </w:t>
      </w:r>
      <w:r w:rsidRPr="009A2CCC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ugradbenog medicinskog materijala, predlaže se </w:t>
      </w:r>
      <w:r w:rsidR="001F22EA" w:rsidRPr="009A2CCC">
        <w:rPr>
          <w:rFonts w:ascii="Times New Roman" w:hAnsi="Times New Roman"/>
          <w:sz w:val="24"/>
          <w:szCs w:val="24"/>
        </w:rPr>
        <w:t xml:space="preserve">da Vlada Republike Hrvatske donese </w:t>
      </w:r>
      <w:r w:rsidR="00197EE8">
        <w:rPr>
          <w:rFonts w:ascii="Times New Roman" w:hAnsi="Times New Roman"/>
          <w:sz w:val="24"/>
          <w:szCs w:val="24"/>
        </w:rPr>
        <w:t>predmetni Prijedlog.</w:t>
      </w:r>
    </w:p>
    <w:p w14:paraId="4F82EE44" w14:textId="77777777" w:rsidR="00975AA9" w:rsidRPr="009A2CCC" w:rsidRDefault="00975AA9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B9286" w14:textId="77777777" w:rsidR="00770BED" w:rsidRDefault="003F32E8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>Sredstva za podmirenje dijela dospjelih obveza zdravstvenih ustanova prema dobavljačima lijekova, potrošnog i ugradbenog medicinskog materijala, kojima je osnivač županija osigurana su Izmjenama i dopunama Državnog proračuna Republike Hrvatske za 2021. godinu i projekcija</w:t>
      </w:r>
      <w:r w:rsidR="003F40E3">
        <w:rPr>
          <w:rFonts w:ascii="Times New Roman" w:hAnsi="Times New Roman"/>
          <w:sz w:val="24"/>
          <w:szCs w:val="24"/>
        </w:rPr>
        <w:t>ma</w:t>
      </w:r>
      <w:r w:rsidRPr="009A2CCC">
        <w:rPr>
          <w:rFonts w:ascii="Times New Roman" w:hAnsi="Times New Roman"/>
          <w:sz w:val="24"/>
          <w:szCs w:val="24"/>
        </w:rPr>
        <w:t xml:space="preserve"> za 2022. i 2023. godinu („Narodne novine“, broj 69/21</w:t>
      </w:r>
      <w:r w:rsidR="00770BED">
        <w:rPr>
          <w:rFonts w:ascii="Times New Roman" w:hAnsi="Times New Roman"/>
          <w:sz w:val="24"/>
          <w:szCs w:val="24"/>
        </w:rPr>
        <w:t>.</w:t>
      </w:r>
      <w:r w:rsidRPr="009A2CCC">
        <w:rPr>
          <w:rFonts w:ascii="Times New Roman" w:hAnsi="Times New Roman"/>
          <w:sz w:val="24"/>
          <w:szCs w:val="24"/>
        </w:rPr>
        <w:t>), uzimajući pritom u obzir kriterij dospjelosti nepodmirenih obveza starijih od 120 dana na dan 30.</w:t>
      </w:r>
      <w:r w:rsidR="00024EED" w:rsidRPr="009A2CCC">
        <w:rPr>
          <w:rFonts w:ascii="Times New Roman" w:hAnsi="Times New Roman"/>
          <w:sz w:val="24"/>
          <w:szCs w:val="24"/>
        </w:rPr>
        <w:t xml:space="preserve"> lipnja </w:t>
      </w:r>
      <w:r w:rsidRPr="009A2CCC">
        <w:rPr>
          <w:rFonts w:ascii="Times New Roman" w:hAnsi="Times New Roman"/>
          <w:sz w:val="24"/>
          <w:szCs w:val="24"/>
        </w:rPr>
        <w:t>2021.</w:t>
      </w:r>
    </w:p>
    <w:p w14:paraId="0A310722" w14:textId="77777777" w:rsidR="003F32E8" w:rsidRPr="009A2CCC" w:rsidRDefault="003F32E8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 </w:t>
      </w:r>
    </w:p>
    <w:p w14:paraId="15EB5EEC" w14:textId="77777777" w:rsidR="003F32E8" w:rsidRPr="009A2CCC" w:rsidRDefault="008D3032" w:rsidP="009A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CCC">
        <w:rPr>
          <w:rFonts w:ascii="Times New Roman" w:hAnsi="Times New Roman"/>
          <w:sz w:val="24"/>
          <w:szCs w:val="24"/>
        </w:rPr>
        <w:t xml:space="preserve">Za provedbu ove </w:t>
      </w:r>
      <w:r w:rsidR="00770BED">
        <w:rPr>
          <w:rFonts w:ascii="Times New Roman" w:hAnsi="Times New Roman"/>
          <w:sz w:val="24"/>
          <w:szCs w:val="24"/>
        </w:rPr>
        <w:t>o</w:t>
      </w:r>
      <w:r w:rsidR="00535D2E" w:rsidRPr="009A2CCC">
        <w:rPr>
          <w:rFonts w:ascii="Times New Roman" w:hAnsi="Times New Roman"/>
          <w:sz w:val="24"/>
          <w:szCs w:val="24"/>
        </w:rPr>
        <w:t>dluke sredstva u iznosu o</w:t>
      </w:r>
      <w:r w:rsidR="00F103D9" w:rsidRPr="009A2CCC">
        <w:rPr>
          <w:rFonts w:ascii="Times New Roman" w:hAnsi="Times New Roman"/>
          <w:sz w:val="24"/>
          <w:szCs w:val="24"/>
        </w:rPr>
        <w:t xml:space="preserve">d </w:t>
      </w:r>
      <w:r w:rsidR="003F32E8" w:rsidRPr="009A2CCC">
        <w:rPr>
          <w:rFonts w:ascii="Times New Roman" w:hAnsi="Times New Roman"/>
          <w:sz w:val="24"/>
          <w:szCs w:val="24"/>
        </w:rPr>
        <w:t>300.652.724</w:t>
      </w:r>
      <w:r w:rsidR="0068452B" w:rsidRPr="009A2CCC">
        <w:rPr>
          <w:rFonts w:ascii="Times New Roman" w:hAnsi="Times New Roman"/>
          <w:sz w:val="24"/>
          <w:szCs w:val="24"/>
        </w:rPr>
        <w:t xml:space="preserve"> kuna</w:t>
      </w:r>
      <w:r w:rsidR="00770BED">
        <w:rPr>
          <w:rFonts w:ascii="Times New Roman" w:hAnsi="Times New Roman"/>
          <w:sz w:val="24"/>
          <w:szCs w:val="24"/>
        </w:rPr>
        <w:t>,</w:t>
      </w:r>
      <w:r w:rsidR="008F469A" w:rsidRPr="009A2CCC">
        <w:rPr>
          <w:rFonts w:ascii="Times New Roman" w:hAnsi="Times New Roman"/>
          <w:sz w:val="24"/>
          <w:szCs w:val="24"/>
        </w:rPr>
        <w:t xml:space="preserve"> osigurana</w:t>
      </w:r>
      <w:r w:rsidR="000004E2" w:rsidRPr="009A2CCC">
        <w:rPr>
          <w:rFonts w:ascii="Times New Roman" w:hAnsi="Times New Roman"/>
          <w:sz w:val="24"/>
          <w:szCs w:val="24"/>
        </w:rPr>
        <w:t xml:space="preserve"> su </w:t>
      </w:r>
      <w:r w:rsidR="003F32E8" w:rsidRPr="009A2CCC">
        <w:rPr>
          <w:rFonts w:ascii="Times New Roman" w:hAnsi="Times New Roman"/>
          <w:sz w:val="24"/>
          <w:szCs w:val="24"/>
        </w:rPr>
        <w:t xml:space="preserve">na Razdjelu 096 </w:t>
      </w:r>
      <w:r w:rsidR="00770BED" w:rsidRPr="009A2CCC">
        <w:rPr>
          <w:rFonts w:ascii="Times New Roman" w:hAnsi="Times New Roman"/>
          <w:sz w:val="24"/>
          <w:szCs w:val="24"/>
        </w:rPr>
        <w:t>Ministarstvo zdravstva</w:t>
      </w:r>
      <w:r w:rsidR="00770BED">
        <w:rPr>
          <w:rFonts w:ascii="Times New Roman" w:hAnsi="Times New Roman"/>
          <w:sz w:val="24"/>
          <w:szCs w:val="24"/>
        </w:rPr>
        <w:t>,</w:t>
      </w:r>
      <w:r w:rsidR="003F32E8" w:rsidRPr="009A2CCC">
        <w:rPr>
          <w:rFonts w:ascii="Times New Roman" w:hAnsi="Times New Roman"/>
          <w:sz w:val="24"/>
          <w:szCs w:val="24"/>
        </w:rPr>
        <w:t xml:space="preserve"> na </w:t>
      </w:r>
      <w:r w:rsidR="000004E2" w:rsidRPr="009A2CCC">
        <w:rPr>
          <w:rFonts w:ascii="Times New Roman" w:hAnsi="Times New Roman"/>
          <w:sz w:val="24"/>
          <w:szCs w:val="24"/>
        </w:rPr>
        <w:t>a</w:t>
      </w:r>
      <w:r w:rsidR="003F32E8" w:rsidRPr="009A2CCC">
        <w:rPr>
          <w:rFonts w:ascii="Times New Roman" w:hAnsi="Times New Roman"/>
          <w:sz w:val="24"/>
          <w:szCs w:val="24"/>
        </w:rPr>
        <w:t>ktivnosti A618207 Administracija i upravljanje.</w:t>
      </w:r>
    </w:p>
    <w:p w14:paraId="01A546B9" w14:textId="77777777" w:rsidR="00770BED" w:rsidRDefault="00770BED" w:rsidP="009A2CCC">
      <w:pPr>
        <w:pStyle w:val="Default"/>
        <w:jc w:val="both"/>
        <w:rPr>
          <w:color w:val="auto"/>
        </w:rPr>
      </w:pPr>
    </w:p>
    <w:p w14:paraId="3C96E985" w14:textId="77777777" w:rsidR="000004E2" w:rsidRPr="009A2CCC" w:rsidRDefault="000004E2" w:rsidP="009A2CCC">
      <w:pPr>
        <w:pStyle w:val="Default"/>
        <w:jc w:val="both"/>
        <w:rPr>
          <w:bCs/>
          <w:color w:val="auto"/>
        </w:rPr>
      </w:pPr>
      <w:r w:rsidRPr="009A2CCC">
        <w:rPr>
          <w:color w:val="auto"/>
        </w:rPr>
        <w:t>Ministarstvo zdravstva će u skladu s člankom 7.b</w:t>
      </w:r>
      <w:r w:rsidR="001C3889" w:rsidRPr="009A2CCC">
        <w:rPr>
          <w:color w:val="auto"/>
        </w:rPr>
        <w:t xml:space="preserve"> </w:t>
      </w:r>
      <w:r w:rsidRPr="009A2CCC">
        <w:rPr>
          <w:color w:val="auto"/>
        </w:rPr>
        <w:t>Zakona o izvršavanju Državnog proračuna Republike Hrvatske za 2021. godinu (</w:t>
      </w:r>
      <w:r w:rsidR="00024EED" w:rsidRPr="009A2CCC">
        <w:rPr>
          <w:color w:val="auto"/>
        </w:rPr>
        <w:t>„</w:t>
      </w:r>
      <w:r w:rsidRPr="009A2CCC">
        <w:rPr>
          <w:color w:val="auto"/>
        </w:rPr>
        <w:t>Narodne novine</w:t>
      </w:r>
      <w:r w:rsidR="00024EED" w:rsidRPr="009A2CCC">
        <w:rPr>
          <w:color w:val="auto"/>
        </w:rPr>
        <w:t>“</w:t>
      </w:r>
      <w:r w:rsidR="00210808" w:rsidRPr="009A2CCC">
        <w:rPr>
          <w:color w:val="auto"/>
        </w:rPr>
        <w:t>, br.</w:t>
      </w:r>
      <w:r w:rsidRPr="009A2CCC">
        <w:rPr>
          <w:color w:val="auto"/>
        </w:rPr>
        <w:t xml:space="preserve"> 135/20</w:t>
      </w:r>
      <w:r w:rsidR="00770BED">
        <w:rPr>
          <w:color w:val="auto"/>
        </w:rPr>
        <w:t>.</w:t>
      </w:r>
      <w:r w:rsidRPr="009A2CCC">
        <w:rPr>
          <w:color w:val="auto"/>
        </w:rPr>
        <w:t xml:space="preserve"> i 69/21</w:t>
      </w:r>
      <w:r w:rsidR="00770BED">
        <w:rPr>
          <w:color w:val="auto"/>
        </w:rPr>
        <w:t>.</w:t>
      </w:r>
      <w:r w:rsidRPr="009A2CCC">
        <w:rPr>
          <w:color w:val="auto"/>
        </w:rPr>
        <w:t xml:space="preserve">) i zaključenim ugovorima sa županijama o načinu utroška sredstava, isplati namjensku pomoć sukladno točki II. ove odluke uzimajući pritom u obzir kriterij ročnosti dospjelih obveza na način da se najstarije </w:t>
      </w:r>
      <w:r w:rsidR="00770BED">
        <w:rPr>
          <w:color w:val="auto"/>
        </w:rPr>
        <w:t xml:space="preserve">dospjele </w:t>
      </w:r>
      <w:r w:rsidRPr="009A2CCC">
        <w:rPr>
          <w:color w:val="auto"/>
        </w:rPr>
        <w:t>obveze prvo plaćaju.</w:t>
      </w:r>
    </w:p>
    <w:p w14:paraId="048963A5" w14:textId="77777777" w:rsidR="0068452B" w:rsidRPr="009A2CCC" w:rsidRDefault="0068452B" w:rsidP="009A2CCC">
      <w:pPr>
        <w:pStyle w:val="Default"/>
        <w:jc w:val="both"/>
        <w:rPr>
          <w:color w:val="auto"/>
        </w:rPr>
      </w:pPr>
    </w:p>
    <w:p w14:paraId="25C06518" w14:textId="77777777" w:rsidR="00CF4324" w:rsidRPr="009A2CCC" w:rsidRDefault="00CF4324" w:rsidP="009A2CCC">
      <w:pPr>
        <w:pStyle w:val="Default"/>
        <w:jc w:val="both"/>
        <w:rPr>
          <w:bCs/>
          <w:color w:val="auto"/>
        </w:rPr>
      </w:pPr>
      <w:r w:rsidRPr="009A2CCC">
        <w:rPr>
          <w:color w:val="auto"/>
        </w:rPr>
        <w:t xml:space="preserve">Županije su dužne pratiti utrošak sredstava koja će biti </w:t>
      </w:r>
      <w:r w:rsidR="00770BED">
        <w:rPr>
          <w:color w:val="auto"/>
        </w:rPr>
        <w:t>isplaćena</w:t>
      </w:r>
      <w:r w:rsidRPr="009A2CCC">
        <w:rPr>
          <w:color w:val="auto"/>
        </w:rPr>
        <w:t xml:space="preserve"> bolničkim zdravstvenim ustanovama, a o utrošku sredstava su dužne obavijestiti Ministarstvo zdravstva</w:t>
      </w:r>
      <w:r w:rsidR="00770BED">
        <w:rPr>
          <w:color w:val="auto"/>
        </w:rPr>
        <w:t>,</w:t>
      </w:r>
      <w:r w:rsidRPr="009A2CCC">
        <w:rPr>
          <w:color w:val="auto"/>
        </w:rPr>
        <w:t xml:space="preserve"> na način i u rokovima koje utvrdi </w:t>
      </w:r>
      <w:r w:rsidR="00024EED" w:rsidRPr="009A2CCC">
        <w:rPr>
          <w:color w:val="auto"/>
        </w:rPr>
        <w:t>M</w:t>
      </w:r>
      <w:r w:rsidRPr="009A2CCC">
        <w:rPr>
          <w:color w:val="auto"/>
        </w:rPr>
        <w:t>inistarstvo zdravstva u ugovorima iz točke IV. ove Odluke.</w:t>
      </w:r>
    </w:p>
    <w:p w14:paraId="60F30D61" w14:textId="77777777" w:rsidR="008D3032" w:rsidRPr="009A2CCC" w:rsidRDefault="008D3032" w:rsidP="009A2CCC">
      <w:pPr>
        <w:pStyle w:val="Default"/>
        <w:jc w:val="both"/>
        <w:rPr>
          <w:color w:val="auto"/>
        </w:rPr>
      </w:pPr>
    </w:p>
    <w:p w14:paraId="67551CE6" w14:textId="77777777" w:rsidR="008D3032" w:rsidRPr="009A2CCC" w:rsidRDefault="008D3032" w:rsidP="009A2CCC">
      <w:pPr>
        <w:pStyle w:val="Default"/>
        <w:jc w:val="both"/>
        <w:rPr>
          <w:color w:val="auto"/>
        </w:rPr>
      </w:pPr>
      <w:r w:rsidRPr="009A2CCC">
        <w:rPr>
          <w:color w:val="auto"/>
        </w:rPr>
        <w:t xml:space="preserve">Ministarstvo zdravstva obvezuje se da o provedbi ove </w:t>
      </w:r>
      <w:r w:rsidR="00802F07" w:rsidRPr="009A2CCC">
        <w:rPr>
          <w:color w:val="auto"/>
        </w:rPr>
        <w:t>o</w:t>
      </w:r>
      <w:r w:rsidRPr="009A2CCC">
        <w:rPr>
          <w:color w:val="auto"/>
        </w:rPr>
        <w:t xml:space="preserve">dluke izvijesti Ministarstvo financija. </w:t>
      </w:r>
    </w:p>
    <w:p w14:paraId="47429B84" w14:textId="77777777" w:rsidR="007C12B9" w:rsidRPr="009A2CCC" w:rsidRDefault="007C12B9" w:rsidP="009A2CCC">
      <w:pPr>
        <w:pStyle w:val="Default"/>
        <w:jc w:val="both"/>
        <w:rPr>
          <w:color w:val="auto"/>
        </w:rPr>
      </w:pPr>
    </w:p>
    <w:p w14:paraId="6154E95F" w14:textId="77777777" w:rsidR="007C12B9" w:rsidRPr="009A2CCC" w:rsidRDefault="007C12B9" w:rsidP="009A2CCC">
      <w:pPr>
        <w:pStyle w:val="Default"/>
        <w:jc w:val="both"/>
        <w:rPr>
          <w:color w:val="auto"/>
        </w:rPr>
      </w:pPr>
      <w:r w:rsidRPr="009A2CCC">
        <w:rPr>
          <w:color w:val="auto"/>
        </w:rPr>
        <w:t>Mini</w:t>
      </w:r>
      <w:r w:rsidR="00890D82" w:rsidRPr="009A2CCC">
        <w:rPr>
          <w:color w:val="auto"/>
        </w:rPr>
        <w:t>starstvo zdravstva obvezuje se da o donošenju ove odluke izvijesti bolničke zdravstvene ustanove i njihove osnivače.</w:t>
      </w:r>
    </w:p>
    <w:p w14:paraId="1189DA39" w14:textId="77777777" w:rsidR="008D3032" w:rsidRPr="009A2CCC" w:rsidRDefault="008D3032" w:rsidP="009A2CCC">
      <w:pPr>
        <w:pStyle w:val="Default"/>
        <w:jc w:val="both"/>
        <w:rPr>
          <w:color w:val="auto"/>
        </w:rPr>
      </w:pPr>
    </w:p>
    <w:p w14:paraId="70858815" w14:textId="77777777"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2837E" w14:textId="77777777" w:rsidR="008D3032" w:rsidRPr="009A2CCC" w:rsidRDefault="008D3032" w:rsidP="009A2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9A2CCC" w:rsidSect="009A2CCC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A5FE" w14:textId="77777777" w:rsidR="00167FB2" w:rsidRDefault="00167FB2" w:rsidP="00FA7B69">
      <w:pPr>
        <w:spacing w:after="0" w:line="240" w:lineRule="auto"/>
      </w:pPr>
      <w:r>
        <w:separator/>
      </w:r>
    </w:p>
  </w:endnote>
  <w:endnote w:type="continuationSeparator" w:id="0">
    <w:p w14:paraId="27C19E4F" w14:textId="77777777" w:rsidR="00167FB2" w:rsidRDefault="00167FB2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1844" w14:textId="77777777" w:rsidR="00975AA9" w:rsidRPr="00975AA9" w:rsidRDefault="00975AA9" w:rsidP="00975AA9">
    <w:pPr>
      <w:pStyle w:val="Podnoje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99D3" w14:textId="77777777" w:rsidR="00FA7B69" w:rsidRPr="00FA7B69" w:rsidRDefault="00FA7B69" w:rsidP="00FA7B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7C2E" w14:textId="77777777" w:rsidR="00167FB2" w:rsidRDefault="00167FB2" w:rsidP="00FA7B69">
      <w:pPr>
        <w:spacing w:after="0" w:line="240" w:lineRule="auto"/>
      </w:pPr>
      <w:r>
        <w:separator/>
      </w:r>
    </w:p>
  </w:footnote>
  <w:footnote w:type="continuationSeparator" w:id="0">
    <w:p w14:paraId="52721DD5" w14:textId="77777777" w:rsidR="00167FB2" w:rsidRDefault="00167FB2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244F" w14:textId="77777777" w:rsidR="0063079C" w:rsidRPr="00FC4B7F" w:rsidRDefault="00FA7B69" w:rsidP="00FC4B7F">
    <w:pPr>
      <w:pStyle w:val="Zaglavlje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770BED">
      <w:rPr>
        <w:rFonts w:ascii="Times New Roman" w:hAnsi="Times New Roman"/>
        <w:noProof/>
        <w:sz w:val="24"/>
        <w:szCs w:val="24"/>
      </w:rPr>
      <w:t>4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502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4C"/>
    <w:rsid w:val="000004E2"/>
    <w:rsid w:val="00022449"/>
    <w:rsid w:val="00024EED"/>
    <w:rsid w:val="00052C0F"/>
    <w:rsid w:val="00061DE7"/>
    <w:rsid w:val="0006389F"/>
    <w:rsid w:val="00064102"/>
    <w:rsid w:val="000669CA"/>
    <w:rsid w:val="00080FFF"/>
    <w:rsid w:val="00086F2E"/>
    <w:rsid w:val="00090354"/>
    <w:rsid w:val="00091D85"/>
    <w:rsid w:val="000A2287"/>
    <w:rsid w:val="000A6AF5"/>
    <w:rsid w:val="000D1DF5"/>
    <w:rsid w:val="000D772F"/>
    <w:rsid w:val="000F708D"/>
    <w:rsid w:val="00147875"/>
    <w:rsid w:val="0015180E"/>
    <w:rsid w:val="00155754"/>
    <w:rsid w:val="00157A76"/>
    <w:rsid w:val="00167A7E"/>
    <w:rsid w:val="00167FB2"/>
    <w:rsid w:val="00172989"/>
    <w:rsid w:val="00172BE4"/>
    <w:rsid w:val="001759F1"/>
    <w:rsid w:val="00176775"/>
    <w:rsid w:val="0018360A"/>
    <w:rsid w:val="001837BC"/>
    <w:rsid w:val="00190128"/>
    <w:rsid w:val="00194CA7"/>
    <w:rsid w:val="00197EE8"/>
    <w:rsid w:val="001B4820"/>
    <w:rsid w:val="001C3889"/>
    <w:rsid w:val="001D25A4"/>
    <w:rsid w:val="001E5452"/>
    <w:rsid w:val="001F22EA"/>
    <w:rsid w:val="001F3B7C"/>
    <w:rsid w:val="001F47CC"/>
    <w:rsid w:val="001F7D57"/>
    <w:rsid w:val="00200D13"/>
    <w:rsid w:val="00210808"/>
    <w:rsid w:val="00232301"/>
    <w:rsid w:val="0023250B"/>
    <w:rsid w:val="00253CEE"/>
    <w:rsid w:val="00271150"/>
    <w:rsid w:val="002826F8"/>
    <w:rsid w:val="00285F4C"/>
    <w:rsid w:val="00294990"/>
    <w:rsid w:val="0029698E"/>
    <w:rsid w:val="002A0FE9"/>
    <w:rsid w:val="002A43D0"/>
    <w:rsid w:val="002A55A4"/>
    <w:rsid w:val="002B07C5"/>
    <w:rsid w:val="002C339E"/>
    <w:rsid w:val="002C3F77"/>
    <w:rsid w:val="002D204D"/>
    <w:rsid w:val="002D205F"/>
    <w:rsid w:val="002D3328"/>
    <w:rsid w:val="002E05E2"/>
    <w:rsid w:val="002E27D9"/>
    <w:rsid w:val="002F38FF"/>
    <w:rsid w:val="00303CF0"/>
    <w:rsid w:val="003277EF"/>
    <w:rsid w:val="00331402"/>
    <w:rsid w:val="003468AE"/>
    <w:rsid w:val="003715EE"/>
    <w:rsid w:val="00395A63"/>
    <w:rsid w:val="003C3C7F"/>
    <w:rsid w:val="003D1A48"/>
    <w:rsid w:val="003E6F75"/>
    <w:rsid w:val="003F13F8"/>
    <w:rsid w:val="003F32E8"/>
    <w:rsid w:val="003F40E3"/>
    <w:rsid w:val="00401284"/>
    <w:rsid w:val="00403337"/>
    <w:rsid w:val="00415F1B"/>
    <w:rsid w:val="00417C7F"/>
    <w:rsid w:val="0042303D"/>
    <w:rsid w:val="00433FE4"/>
    <w:rsid w:val="00447052"/>
    <w:rsid w:val="004507DC"/>
    <w:rsid w:val="0045298A"/>
    <w:rsid w:val="004558BD"/>
    <w:rsid w:val="00456B15"/>
    <w:rsid w:val="0046508B"/>
    <w:rsid w:val="00473E9A"/>
    <w:rsid w:val="00481D79"/>
    <w:rsid w:val="0049643E"/>
    <w:rsid w:val="00496827"/>
    <w:rsid w:val="004A726A"/>
    <w:rsid w:val="004C3B5F"/>
    <w:rsid w:val="00501DBC"/>
    <w:rsid w:val="00503F27"/>
    <w:rsid w:val="00511489"/>
    <w:rsid w:val="0052637F"/>
    <w:rsid w:val="00527453"/>
    <w:rsid w:val="00535D2E"/>
    <w:rsid w:val="005439A2"/>
    <w:rsid w:val="00571A32"/>
    <w:rsid w:val="00571FB9"/>
    <w:rsid w:val="005940D6"/>
    <w:rsid w:val="005B00D8"/>
    <w:rsid w:val="005B38FD"/>
    <w:rsid w:val="005D48E4"/>
    <w:rsid w:val="005E586B"/>
    <w:rsid w:val="005F4667"/>
    <w:rsid w:val="00610C95"/>
    <w:rsid w:val="0061479D"/>
    <w:rsid w:val="00617E19"/>
    <w:rsid w:val="006259F2"/>
    <w:rsid w:val="006270B1"/>
    <w:rsid w:val="0063079C"/>
    <w:rsid w:val="00632C55"/>
    <w:rsid w:val="00647A3B"/>
    <w:rsid w:val="00652B32"/>
    <w:rsid w:val="006539F9"/>
    <w:rsid w:val="00655619"/>
    <w:rsid w:val="00664238"/>
    <w:rsid w:val="006732D6"/>
    <w:rsid w:val="0068452B"/>
    <w:rsid w:val="00691B22"/>
    <w:rsid w:val="006B6907"/>
    <w:rsid w:val="006C043D"/>
    <w:rsid w:val="006C0B37"/>
    <w:rsid w:val="006C5E3E"/>
    <w:rsid w:val="006C6FA8"/>
    <w:rsid w:val="006D1805"/>
    <w:rsid w:val="006E234B"/>
    <w:rsid w:val="006F091E"/>
    <w:rsid w:val="006F1D63"/>
    <w:rsid w:val="006F604F"/>
    <w:rsid w:val="007030C5"/>
    <w:rsid w:val="00715199"/>
    <w:rsid w:val="00721ED6"/>
    <w:rsid w:val="00722302"/>
    <w:rsid w:val="007268E4"/>
    <w:rsid w:val="00731D30"/>
    <w:rsid w:val="007533A0"/>
    <w:rsid w:val="00763E52"/>
    <w:rsid w:val="00770BED"/>
    <w:rsid w:val="00771314"/>
    <w:rsid w:val="00775408"/>
    <w:rsid w:val="00782C48"/>
    <w:rsid w:val="007918B0"/>
    <w:rsid w:val="007A1CD4"/>
    <w:rsid w:val="007C12B9"/>
    <w:rsid w:val="007C5022"/>
    <w:rsid w:val="007E024B"/>
    <w:rsid w:val="007E03A4"/>
    <w:rsid w:val="007E2F9E"/>
    <w:rsid w:val="00802F07"/>
    <w:rsid w:val="00812F43"/>
    <w:rsid w:val="008131EB"/>
    <w:rsid w:val="008253BC"/>
    <w:rsid w:val="00830214"/>
    <w:rsid w:val="00830820"/>
    <w:rsid w:val="008327DC"/>
    <w:rsid w:val="00834630"/>
    <w:rsid w:val="00834B4F"/>
    <w:rsid w:val="0083605F"/>
    <w:rsid w:val="00842698"/>
    <w:rsid w:val="00852FD0"/>
    <w:rsid w:val="00854646"/>
    <w:rsid w:val="00880BDA"/>
    <w:rsid w:val="008824B5"/>
    <w:rsid w:val="00890D82"/>
    <w:rsid w:val="00894F1E"/>
    <w:rsid w:val="008A0B1B"/>
    <w:rsid w:val="008A586E"/>
    <w:rsid w:val="008B02DD"/>
    <w:rsid w:val="008C32AF"/>
    <w:rsid w:val="008C3BCC"/>
    <w:rsid w:val="008C47DE"/>
    <w:rsid w:val="008D3032"/>
    <w:rsid w:val="008E0CC8"/>
    <w:rsid w:val="008F1AF0"/>
    <w:rsid w:val="008F469A"/>
    <w:rsid w:val="00905957"/>
    <w:rsid w:val="00920E0A"/>
    <w:rsid w:val="00932BA4"/>
    <w:rsid w:val="0094007E"/>
    <w:rsid w:val="00954191"/>
    <w:rsid w:val="009607CC"/>
    <w:rsid w:val="009636A7"/>
    <w:rsid w:val="00967295"/>
    <w:rsid w:val="00975AA9"/>
    <w:rsid w:val="00981CA8"/>
    <w:rsid w:val="0099416B"/>
    <w:rsid w:val="00994DA6"/>
    <w:rsid w:val="009A2CCC"/>
    <w:rsid w:val="009B0301"/>
    <w:rsid w:val="009B5640"/>
    <w:rsid w:val="009B6586"/>
    <w:rsid w:val="009E25A0"/>
    <w:rsid w:val="009F084A"/>
    <w:rsid w:val="00A003E7"/>
    <w:rsid w:val="00A10B0C"/>
    <w:rsid w:val="00A1113B"/>
    <w:rsid w:val="00A11C7C"/>
    <w:rsid w:val="00A260A9"/>
    <w:rsid w:val="00A36804"/>
    <w:rsid w:val="00A75C19"/>
    <w:rsid w:val="00AA4A04"/>
    <w:rsid w:val="00AB1A2D"/>
    <w:rsid w:val="00AC0108"/>
    <w:rsid w:val="00AC2637"/>
    <w:rsid w:val="00AC270E"/>
    <w:rsid w:val="00AC3B6C"/>
    <w:rsid w:val="00AC667B"/>
    <w:rsid w:val="00AE0489"/>
    <w:rsid w:val="00AE5131"/>
    <w:rsid w:val="00AF2F27"/>
    <w:rsid w:val="00AF4C39"/>
    <w:rsid w:val="00AF7B63"/>
    <w:rsid w:val="00B02AF2"/>
    <w:rsid w:val="00B16460"/>
    <w:rsid w:val="00B35CDB"/>
    <w:rsid w:val="00B367C1"/>
    <w:rsid w:val="00B3796D"/>
    <w:rsid w:val="00B4031E"/>
    <w:rsid w:val="00B516AD"/>
    <w:rsid w:val="00B5468D"/>
    <w:rsid w:val="00B61255"/>
    <w:rsid w:val="00B6663D"/>
    <w:rsid w:val="00B734AC"/>
    <w:rsid w:val="00B80D62"/>
    <w:rsid w:val="00BB5700"/>
    <w:rsid w:val="00BD1653"/>
    <w:rsid w:val="00BE0A74"/>
    <w:rsid w:val="00BF1EDE"/>
    <w:rsid w:val="00BF280D"/>
    <w:rsid w:val="00BF3B49"/>
    <w:rsid w:val="00BF5C5F"/>
    <w:rsid w:val="00BF6A51"/>
    <w:rsid w:val="00C0139F"/>
    <w:rsid w:val="00C1019A"/>
    <w:rsid w:val="00C101FD"/>
    <w:rsid w:val="00C162A2"/>
    <w:rsid w:val="00C16BBE"/>
    <w:rsid w:val="00C25722"/>
    <w:rsid w:val="00C3230E"/>
    <w:rsid w:val="00C37472"/>
    <w:rsid w:val="00C40D44"/>
    <w:rsid w:val="00C4416C"/>
    <w:rsid w:val="00C468A9"/>
    <w:rsid w:val="00C50BBD"/>
    <w:rsid w:val="00C56B27"/>
    <w:rsid w:val="00C75EAF"/>
    <w:rsid w:val="00C8101B"/>
    <w:rsid w:val="00C8464D"/>
    <w:rsid w:val="00C95091"/>
    <w:rsid w:val="00CA1B13"/>
    <w:rsid w:val="00CB4D11"/>
    <w:rsid w:val="00CC0501"/>
    <w:rsid w:val="00CD38D6"/>
    <w:rsid w:val="00CE5341"/>
    <w:rsid w:val="00CF1E36"/>
    <w:rsid w:val="00CF4324"/>
    <w:rsid w:val="00D21A7A"/>
    <w:rsid w:val="00D37641"/>
    <w:rsid w:val="00D40E99"/>
    <w:rsid w:val="00D43B31"/>
    <w:rsid w:val="00D45F5A"/>
    <w:rsid w:val="00D53FC8"/>
    <w:rsid w:val="00D82AD1"/>
    <w:rsid w:val="00D8472B"/>
    <w:rsid w:val="00D9250A"/>
    <w:rsid w:val="00D92BEC"/>
    <w:rsid w:val="00DD6125"/>
    <w:rsid w:val="00E00619"/>
    <w:rsid w:val="00E264FB"/>
    <w:rsid w:val="00E26904"/>
    <w:rsid w:val="00E3348B"/>
    <w:rsid w:val="00E44985"/>
    <w:rsid w:val="00E466E8"/>
    <w:rsid w:val="00E46C87"/>
    <w:rsid w:val="00E53F17"/>
    <w:rsid w:val="00E7569F"/>
    <w:rsid w:val="00E75B26"/>
    <w:rsid w:val="00E93242"/>
    <w:rsid w:val="00E96CB9"/>
    <w:rsid w:val="00EB6CCA"/>
    <w:rsid w:val="00EC43FB"/>
    <w:rsid w:val="00EC5F94"/>
    <w:rsid w:val="00ED0A57"/>
    <w:rsid w:val="00EE35F4"/>
    <w:rsid w:val="00EF15C6"/>
    <w:rsid w:val="00F00623"/>
    <w:rsid w:val="00F103D9"/>
    <w:rsid w:val="00F3619F"/>
    <w:rsid w:val="00FA7B69"/>
    <w:rsid w:val="00FB6EF4"/>
    <w:rsid w:val="00FC4B7F"/>
    <w:rsid w:val="00FE0681"/>
    <w:rsid w:val="00FE2AFA"/>
    <w:rsid w:val="00FE50F3"/>
    <w:rsid w:val="00FE6347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A04"/>
  <w15:chartTrackingRefBased/>
  <w15:docId w15:val="{5B420BD1-B308-4604-BC68-CB891AA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7B69"/>
  </w:style>
  <w:style w:type="paragraph" w:styleId="Podnoje">
    <w:name w:val="footer"/>
    <w:basedOn w:val="Normal"/>
    <w:link w:val="Podnoje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7B69"/>
  </w:style>
  <w:style w:type="table" w:styleId="Reetkatablice">
    <w:name w:val="Table Grid"/>
    <w:basedOn w:val="Obinatablica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67A7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7A7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67A7E"/>
    <w:rPr>
      <w:b/>
      <w:bCs/>
      <w:sz w:val="20"/>
      <w:szCs w:val="20"/>
    </w:rPr>
  </w:style>
  <w:style w:type="character" w:styleId="Hiperveza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AZJMDCZ6QSYZ-12-3334</_dlc_DocId>
    <_dlc_DocIdUrl xmlns="a494813a-d0d8-4dad-94cb-0d196f36ba15">
      <Url>https://ekoordinacije.vlada.hr/sjednice-drustvo/_layouts/15/DocIdRedir.aspx?ID=AZJMDCZ6QSYZ-12-3334</Url>
      <Description>AZJMDCZ6QSYZ-12-3334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75ABCE-0556-4D5C-AEDC-2BE7767B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1EBBB-17FE-44BE-BAAB-DA58EAD5866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B59B5816-029E-4833-9220-68FAA93C6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4D667-C21D-411B-8390-86F95646BA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06F306-3B32-46C1-909B-64D5C4CCA7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Tamara Bobić</cp:lastModifiedBy>
  <cp:revision>2</cp:revision>
  <cp:lastPrinted>2021-07-21T13:15:00Z</cp:lastPrinted>
  <dcterms:created xsi:type="dcterms:W3CDTF">2021-07-29T11:04:00Z</dcterms:created>
  <dcterms:modified xsi:type="dcterms:W3CDTF">2021-07-29T11:04:00Z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099be71f-6530-4760-8ed5-d0dba7b24e54</vt:lpwstr>
  </property>
</Properties>
</file>